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11"/>
          <w:sz w:val="44"/>
          <w:szCs w:val="44"/>
          <w:highlight w:val="none"/>
        </w:rPr>
      </w:pPr>
      <w:r>
        <w:rPr>
          <w:rFonts w:hint="eastAsia" w:ascii="方正小标宋简体" w:hAnsi="方正小标宋简体" w:eastAsia="方正小标宋简体" w:cs="方正小标宋简体"/>
          <w:spacing w:val="-17"/>
          <w:sz w:val="44"/>
          <w:szCs w:val="44"/>
          <w:highlight w:val="none"/>
        </w:rPr>
        <w:t>白碱滩区创业孵化</w:t>
      </w:r>
      <w:r>
        <w:rPr>
          <w:rFonts w:hint="eastAsia" w:ascii="方正小标宋简体" w:hAnsi="方正小标宋简体" w:eastAsia="方正小标宋简体" w:cs="方正小标宋简体"/>
          <w:spacing w:val="-17"/>
          <w:sz w:val="44"/>
          <w:szCs w:val="44"/>
          <w:highlight w:val="none"/>
          <w:lang w:eastAsia="zh-CN"/>
        </w:rPr>
        <w:t>（</w:t>
      </w:r>
      <w:r>
        <w:rPr>
          <w:rFonts w:hint="eastAsia" w:ascii="方正小标宋简体" w:hAnsi="方正小标宋简体" w:eastAsia="方正小标宋简体" w:cs="方正小标宋简体"/>
          <w:spacing w:val="-17"/>
          <w:sz w:val="44"/>
          <w:szCs w:val="44"/>
          <w:highlight w:val="none"/>
          <w:lang w:val="en-US" w:eastAsia="zh-CN"/>
        </w:rPr>
        <w:t>实践</w:t>
      </w:r>
      <w:r>
        <w:rPr>
          <w:rFonts w:hint="eastAsia" w:ascii="方正小标宋简体" w:hAnsi="方正小标宋简体" w:eastAsia="方正小标宋简体" w:cs="方正小标宋简体"/>
          <w:spacing w:val="-17"/>
          <w:sz w:val="44"/>
          <w:szCs w:val="44"/>
          <w:highlight w:val="none"/>
          <w:lang w:eastAsia="zh-CN"/>
        </w:rPr>
        <w:t>）</w:t>
      </w:r>
      <w:r>
        <w:rPr>
          <w:rFonts w:hint="eastAsia" w:ascii="方正小标宋简体" w:hAnsi="方正小标宋简体" w:eastAsia="方正小标宋简体" w:cs="方正小标宋简体"/>
          <w:spacing w:val="-17"/>
          <w:sz w:val="44"/>
          <w:szCs w:val="44"/>
          <w:highlight w:val="none"/>
        </w:rPr>
        <w:t>基地认定</w:t>
      </w:r>
      <w:r>
        <w:rPr>
          <w:rFonts w:hint="eastAsia" w:ascii="方正小标宋简体" w:hAnsi="方正小标宋简体" w:eastAsia="方正小标宋简体" w:cs="方正小标宋简体"/>
          <w:spacing w:val="-17"/>
          <w:sz w:val="44"/>
          <w:szCs w:val="44"/>
          <w:highlight w:val="none"/>
          <w:lang w:val="en-US" w:eastAsia="zh-CN"/>
        </w:rPr>
        <w:t>和</w:t>
      </w:r>
      <w:r>
        <w:rPr>
          <w:rFonts w:hint="eastAsia" w:ascii="方正小标宋简体" w:hAnsi="方正小标宋简体" w:eastAsia="方正小标宋简体" w:cs="方正小标宋简体"/>
          <w:spacing w:val="-17"/>
          <w:sz w:val="44"/>
          <w:szCs w:val="44"/>
          <w:highlight w:val="none"/>
        </w:rPr>
        <w:t>管理办法</w:t>
      </w:r>
    </w:p>
    <w:p>
      <w:pPr>
        <w:jc w:val="center"/>
        <w:rPr>
          <w:rFonts w:hint="eastAsia" w:ascii="仿宋_GB2312" w:hAnsi="仿宋_GB2312" w:eastAsia="仿宋_GB2312" w:cs="仿宋_GB2312"/>
          <w:sz w:val="40"/>
          <w:szCs w:val="40"/>
          <w:highlight w:val="none"/>
          <w:lang w:eastAsia="zh-CN"/>
        </w:rPr>
      </w:pPr>
      <w:r>
        <w:rPr>
          <w:rFonts w:hint="eastAsia" w:ascii="仿宋_GB2312" w:hAnsi="仿宋_GB2312" w:eastAsia="仿宋_GB2312" w:cs="仿宋_GB2312"/>
          <w:sz w:val="40"/>
          <w:szCs w:val="40"/>
          <w:highlight w:val="none"/>
          <w:lang w:eastAsia="zh-CN"/>
        </w:rPr>
        <w:t>（</w:t>
      </w:r>
      <w:r>
        <w:rPr>
          <w:rFonts w:hint="eastAsia" w:ascii="仿宋_GB2312" w:hAnsi="仿宋_GB2312" w:eastAsia="仿宋_GB2312" w:cs="仿宋_GB2312"/>
          <w:sz w:val="40"/>
          <w:szCs w:val="40"/>
          <w:highlight w:val="none"/>
          <w:lang w:val="en-US" w:eastAsia="zh-CN"/>
        </w:rPr>
        <w:t>修订版征求意见稿</w:t>
      </w:r>
      <w:r>
        <w:rPr>
          <w:rFonts w:hint="eastAsia" w:ascii="仿宋_GB2312" w:hAnsi="仿宋_GB2312" w:eastAsia="仿宋_GB2312" w:cs="仿宋_GB2312"/>
          <w:sz w:val="40"/>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 xml:space="preserve"> 总则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为进一步规范白碱滩区创业孵化基地（以下简称孵化基地）的认定管理，提高创业孵化基地服务质量和示范引导作用，强化创业带动就业的倍增效应，根据《关于进一步做好自治区级创业孵化示范基地认定和管理工作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新人社函〔2022〕59号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、《关于修订克拉玛依市级创业孵化基地认定和管理办法的通知》（克人社发〔2025〕2号）等文件精神，结合本区实际，制定本办法。</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sz w:val="32"/>
          <w:szCs w:val="32"/>
          <w:highlight w:val="none"/>
        </w:rPr>
        <w:t>本办法所称白碱滩区创业孵化基地，是指经白碱滩区人力资源和社会保障局（以下简称区人社局）认定，由具有独立法人资格的单位运营管理的创业服务平台。基地以创业项目孵化服务为主营业务，以促进创业带动就业为导向，重点面向各类重点群体，孵化创新引领能力强、带动就业效果好的创业项目，通过整合政策、服务与资源，构建完善的创新创业生态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培育和促进初创实体发展。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sz w:val="32"/>
          <w:szCs w:val="32"/>
          <w:highlight w:val="none"/>
        </w:rPr>
      </w:pPr>
      <w:r>
        <w:rPr>
          <w:rFonts w:hint="eastAsia" w:ascii="黑体" w:hAnsi="黑体" w:eastAsia="黑体" w:cs="黑体"/>
          <w:kern w:val="2"/>
          <w:sz w:val="32"/>
          <w:szCs w:val="32"/>
          <w:lang w:val="en-US" w:eastAsia="zh-CN" w:bidi="ar-SA"/>
        </w:rPr>
        <w:t xml:space="preserve">第二章 </w:t>
      </w:r>
      <w:r>
        <w:rPr>
          <w:rFonts w:hint="eastAsia" w:ascii="黑体" w:hAnsi="黑体" w:eastAsia="黑体" w:cs="黑体"/>
          <w:sz w:val="32"/>
          <w:szCs w:val="32"/>
          <w:highlight w:val="none"/>
        </w:rPr>
        <w:t>认定</w:t>
      </w:r>
      <w:r>
        <w:rPr>
          <w:rFonts w:hint="eastAsia" w:ascii="黑体" w:hAnsi="黑体" w:eastAsia="黑体" w:cs="黑体"/>
          <w:sz w:val="32"/>
          <w:szCs w:val="32"/>
          <w:highlight w:val="none"/>
          <w:lang w:val="en-US" w:eastAsia="zh-CN"/>
        </w:rPr>
        <w:t>条件与分类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区级创业孵化基地申报认定范围：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根据服务</w:t>
      </w:r>
      <w:r>
        <w:rPr>
          <w:rFonts w:hint="eastAsia" w:ascii="仿宋_GB2312" w:hAnsi="仿宋_GB2312" w:eastAsia="仿宋_GB2312" w:cs="仿宋_GB2312"/>
          <w:sz w:val="32"/>
          <w:szCs w:val="32"/>
          <w:highlight w:val="none"/>
          <w:lang w:val="en-US" w:eastAsia="zh-CN"/>
        </w:rPr>
        <w:t>规模</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val="en-US" w:eastAsia="zh-CN"/>
        </w:rPr>
        <w:t>类别</w:t>
      </w:r>
      <w:r>
        <w:rPr>
          <w:rFonts w:hint="eastAsia" w:ascii="仿宋_GB2312" w:hAnsi="仿宋_GB2312" w:eastAsia="仿宋_GB2312" w:cs="仿宋_GB2312"/>
          <w:sz w:val="32"/>
          <w:szCs w:val="32"/>
          <w:highlight w:val="none"/>
        </w:rPr>
        <w:t>的不同，</w:t>
      </w:r>
      <w:r>
        <w:rPr>
          <w:rFonts w:hint="eastAsia" w:ascii="仿宋_GB2312" w:hAnsi="仿宋_GB2312" w:eastAsia="仿宋_GB2312" w:cs="仿宋_GB2312"/>
          <w:sz w:val="32"/>
          <w:szCs w:val="32"/>
          <w:highlight w:val="none"/>
          <w:lang w:val="en-US" w:eastAsia="zh-CN"/>
        </w:rPr>
        <w:t>白碱滩区创业孵化</w:t>
      </w:r>
      <w:r>
        <w:rPr>
          <w:rFonts w:hint="eastAsia" w:ascii="仿宋_GB2312" w:hAnsi="仿宋_GB2312" w:eastAsia="仿宋_GB2312" w:cs="仿宋_GB2312"/>
          <w:sz w:val="32"/>
          <w:szCs w:val="32"/>
          <w:highlight w:val="none"/>
        </w:rPr>
        <w:t>基地分为</w:t>
      </w:r>
      <w:r>
        <w:rPr>
          <w:rFonts w:hint="eastAsia" w:ascii="仿宋_GB2312" w:hAnsi="仿宋_GB2312" w:eastAsia="仿宋_GB2312" w:cs="仿宋_GB2312"/>
          <w:sz w:val="32"/>
          <w:szCs w:val="32"/>
          <w:highlight w:val="none"/>
          <w:lang w:val="en-US" w:eastAsia="zh-CN"/>
        </w:rPr>
        <w:t>区级</w:t>
      </w:r>
      <w:r>
        <w:rPr>
          <w:rFonts w:hint="eastAsia" w:ascii="仿宋_GB2312" w:hAnsi="仿宋_GB2312" w:eastAsia="仿宋_GB2312" w:cs="仿宋_GB2312"/>
          <w:sz w:val="32"/>
          <w:szCs w:val="32"/>
          <w:highlight w:val="none"/>
        </w:rPr>
        <w:t>创业孵化基地</w:t>
      </w:r>
      <w:r>
        <w:rPr>
          <w:rFonts w:hint="eastAsia" w:ascii="仿宋_GB2312" w:hAnsi="仿宋_GB2312" w:eastAsia="仿宋_GB2312" w:cs="仿宋_GB2312"/>
          <w:sz w:val="32"/>
          <w:szCs w:val="32"/>
          <w:highlight w:val="none"/>
          <w:lang w:val="en-US" w:eastAsia="zh-CN"/>
        </w:rPr>
        <w:t>和区级创业孵化实践基地</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3" w:leftChars="0" w:firstLine="640" w:firstLineChars="200"/>
        <w:textAlignment w:val="auto"/>
        <w:rPr>
          <w:rFonts w:hint="default" w:ascii="仿宋_GB2312" w:hAnsi="宋体" w:eastAsia="仿宋_GB2312" w:cs="仿宋_GB2312"/>
          <w:i w:val="0"/>
          <w:iCs w:val="0"/>
          <w:caps w:val="0"/>
          <w:color w:val="444444"/>
          <w:spacing w:val="0"/>
          <w:sz w:val="21"/>
          <w:szCs w:val="21"/>
          <w:highlight w:val="none"/>
          <w:shd w:val="clear" w:fill="FFFFFF"/>
          <w:lang w:val="en-US" w:eastAsia="zh-CN"/>
        </w:rPr>
      </w:pPr>
      <w:r>
        <w:rPr>
          <w:rFonts w:hint="eastAsia" w:ascii="楷体_GB2312" w:hAnsi="楷体_GB2312" w:eastAsia="楷体_GB2312" w:cs="楷体_GB2312"/>
          <w:sz w:val="32"/>
          <w:szCs w:val="32"/>
          <w:highlight w:val="none"/>
          <w:lang w:val="en-US" w:eastAsia="zh-CN"/>
        </w:rPr>
        <w:t>创业孵化基地。</w:t>
      </w:r>
      <w:r>
        <w:rPr>
          <w:rFonts w:hint="eastAsia" w:ascii="仿宋_GB2312" w:hAnsi="仿宋_GB2312" w:eastAsia="仿宋_GB2312" w:cs="仿宋_GB2312"/>
          <w:sz w:val="32"/>
          <w:szCs w:val="32"/>
          <w:highlight w:val="none"/>
          <w:lang w:val="en-US" w:eastAsia="zh-CN"/>
        </w:rPr>
        <w:t>具有一定规模和社会效应，</w:t>
      </w:r>
      <w:r>
        <w:rPr>
          <w:rFonts w:hint="eastAsia" w:ascii="仿宋_GB2312" w:hAnsi="仿宋_GB2312" w:eastAsia="仿宋_GB2312" w:cs="仿宋_GB2312"/>
          <w:sz w:val="32"/>
          <w:szCs w:val="32"/>
          <w:highlight w:val="none"/>
        </w:rPr>
        <w:t>为意向创业</w:t>
      </w:r>
      <w:r>
        <w:rPr>
          <w:rFonts w:hint="eastAsia" w:ascii="仿宋_GB2312" w:hAnsi="仿宋_GB2312" w:eastAsia="仿宋_GB2312" w:cs="仿宋_GB2312"/>
          <w:sz w:val="32"/>
          <w:szCs w:val="32"/>
          <w:highlight w:val="none"/>
          <w:lang w:val="en-US" w:eastAsia="zh-CN"/>
        </w:rPr>
        <w:t>实体</w:t>
      </w:r>
      <w:r>
        <w:rPr>
          <w:rFonts w:hint="eastAsia" w:ascii="仿宋_GB2312" w:hAnsi="仿宋_GB2312" w:eastAsia="仿宋_GB2312" w:cs="仿宋_GB2312"/>
          <w:sz w:val="32"/>
          <w:szCs w:val="32"/>
          <w:highlight w:val="none"/>
        </w:rPr>
        <w:t>提供技术创新、融资服务、管理咨询、创业指导、人力资源、事务代理、法</w:t>
      </w:r>
      <w:r>
        <w:rPr>
          <w:rFonts w:hint="eastAsia" w:ascii="仿宋_GB2312" w:hAnsi="仿宋_GB2312" w:eastAsia="仿宋_GB2312" w:cs="仿宋_GB2312"/>
          <w:sz w:val="32"/>
          <w:szCs w:val="32"/>
          <w:highlight w:val="none"/>
          <w:lang w:val="en-US" w:eastAsia="zh-CN"/>
        </w:rPr>
        <w:t>律援助等全链条“一站式”服务的创业基地，以集成</w:t>
      </w:r>
      <w:r>
        <w:rPr>
          <w:rFonts w:hint="eastAsia" w:ascii="仿宋_GB2312" w:hAnsi="仿宋_GB2312" w:eastAsia="仿宋_GB2312" w:cs="仿宋_GB2312"/>
          <w:sz w:val="32"/>
          <w:szCs w:val="32"/>
          <w:highlight w:val="none"/>
        </w:rPr>
        <w:t>化、全要素的开放式平台和专业化服务</w:t>
      </w:r>
      <w:r>
        <w:rPr>
          <w:rFonts w:hint="eastAsia" w:ascii="仿宋_GB2312" w:hAnsi="仿宋_GB2312" w:eastAsia="仿宋_GB2312" w:cs="仿宋_GB2312"/>
          <w:sz w:val="32"/>
          <w:szCs w:val="32"/>
          <w:highlight w:val="none"/>
          <w:lang w:val="en-US" w:eastAsia="zh-CN"/>
        </w:rPr>
        <w:t>打造</w:t>
      </w:r>
      <w:r>
        <w:rPr>
          <w:rFonts w:hint="eastAsia" w:ascii="仿宋_GB2312" w:hAnsi="仿宋_GB2312" w:eastAsia="仿宋_GB2312" w:cs="仿宋_GB2312"/>
          <w:sz w:val="32"/>
          <w:szCs w:val="32"/>
          <w:highlight w:val="none"/>
        </w:rPr>
        <w:t>创新创业人才的培养基地、大众创新创业的支撑平台。</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3"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创业孵化实践基地。</w:t>
      </w:r>
      <w:r>
        <w:rPr>
          <w:rFonts w:hint="eastAsia" w:ascii="仿宋_GB2312" w:hAnsi="仿宋_GB2312" w:eastAsia="仿宋_GB2312" w:cs="仿宋_GB2312"/>
          <w:sz w:val="32"/>
          <w:szCs w:val="32"/>
          <w:highlight w:val="none"/>
          <w:lang w:val="en-US" w:eastAsia="zh-CN"/>
        </w:rPr>
        <w:t>经区人社局认定，由各街道为加强“家门口”创业服务，促进辖区居民“家门口”就业创业，委托具有独立法人资格的单位运营管理，为意向创业者和创业实体提供政策落实、创业指导等基础性服务的创业孵化平台。</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 xml:space="preserve">第四条 </w:t>
      </w:r>
      <w:r>
        <w:rPr>
          <w:rFonts w:hint="eastAsia" w:ascii="仿宋_GB2312" w:hAnsi="仿宋_GB2312" w:eastAsia="仿宋_GB2312" w:cs="仿宋_GB2312"/>
          <w:sz w:val="32"/>
          <w:szCs w:val="32"/>
          <w:highlight w:val="none"/>
        </w:rPr>
        <w:t>申请认定孵化基地的运营管理机构应同时满足以下条件：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rPr>
        <w:t>（一）资质要求</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运营管理机构应当是依法在克拉玛依市白碱滩区注册登记的企事业单位、社会组织，具有独立法人资格；运营时间三年（含）以上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近三年内无重大违法违纪行为及未了结的法律、经济纠纷</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（二）场地要求</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在白碱滩区范围内拥有产权清晰或租赁期限不少于三年的固定创业孵化场所，实际用于创业孵化的建筑面积不少于600平方米。场地具备必要的附属设施及配套基础设施，能为入驻创业团队或创业</w:t>
      </w:r>
      <w:r>
        <w:rPr>
          <w:rFonts w:hint="eastAsia" w:ascii="仿宋_GB2312" w:hAnsi="仿宋_GB2312" w:eastAsia="仿宋_GB2312" w:cs="仿宋_GB2312"/>
          <w:sz w:val="32"/>
          <w:szCs w:val="32"/>
          <w:highlight w:val="none"/>
          <w:lang w:val="en-US" w:eastAsia="zh-CN"/>
        </w:rPr>
        <w:t>实体</w:t>
      </w:r>
      <w:r>
        <w:rPr>
          <w:rFonts w:hint="eastAsia" w:ascii="仿宋_GB2312" w:hAnsi="仿宋_GB2312" w:eastAsia="仿宋_GB2312" w:cs="仿宋_GB2312"/>
          <w:sz w:val="32"/>
          <w:szCs w:val="32"/>
          <w:highlight w:val="none"/>
        </w:rPr>
        <w:t>提供低租金</w:t>
      </w:r>
      <w:r>
        <w:rPr>
          <w:rFonts w:hint="eastAsia" w:ascii="仿宋_GB2312" w:hAnsi="仿宋_GB2312" w:eastAsia="仿宋_GB2312" w:cs="仿宋_GB2312"/>
          <w:sz w:val="32"/>
          <w:szCs w:val="32"/>
          <w:highlight w:val="none"/>
          <w:lang w:val="en-US" w:eastAsia="zh-CN"/>
        </w:rPr>
        <w:t>或免租金</w:t>
      </w:r>
      <w:r>
        <w:rPr>
          <w:rFonts w:hint="eastAsia" w:ascii="仿宋_GB2312" w:hAnsi="仿宋_GB2312" w:eastAsia="仿宋_GB2312" w:cs="仿宋_GB2312"/>
          <w:sz w:val="32"/>
          <w:szCs w:val="32"/>
          <w:highlight w:val="none"/>
        </w:rPr>
        <w:t>的优惠场地。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（三）制度要求</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发展目标和市场定位清晰，创业孵化功能完善。具备健全的创业孵化流程、准入与退出机制、创业孵化服务规程、财务管理、日常运作管理、安全管理等制度。建立规范的报表制度，能配合做好各项数据统计并按要求及时、准确上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（四）人员要求</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具有较为丰富的创业服务经验和较高的服务水平。</w:t>
      </w:r>
      <w:r>
        <w:rPr>
          <w:rFonts w:hint="eastAsia" w:ascii="仿宋_GB2312" w:hAnsi="仿宋_GB2312" w:eastAsia="仿宋_GB2312" w:cs="仿宋_GB2312"/>
          <w:sz w:val="32"/>
          <w:szCs w:val="32"/>
          <w:highlight w:val="none"/>
          <w:lang w:val="en-US" w:eastAsia="zh-CN"/>
        </w:rPr>
        <w:t>创业孵化基地</w:t>
      </w:r>
      <w:r>
        <w:rPr>
          <w:rFonts w:hint="eastAsia" w:ascii="仿宋_GB2312" w:hAnsi="仿宋_GB2312" w:eastAsia="仿宋_GB2312" w:cs="仿宋_GB2312"/>
          <w:sz w:val="32"/>
          <w:szCs w:val="32"/>
          <w:highlight w:val="none"/>
        </w:rPr>
        <w:t>配备从事创业孵化服务的专职工作人员不少于2名。建立创业导师队伍，聘任的专（兼）职创业导师不少于4名。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（五）服务要求</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具备完善的创业孵化服务体系。能够整合</w:t>
      </w:r>
      <w:r>
        <w:rPr>
          <w:rFonts w:hint="eastAsia" w:ascii="仿宋_GB2312" w:hAnsi="仿宋_GB2312" w:eastAsia="仿宋_GB2312" w:cs="仿宋_GB2312"/>
          <w:sz w:val="32"/>
          <w:szCs w:val="32"/>
          <w:highlight w:val="none"/>
          <w:lang w:val="en-US" w:eastAsia="zh-CN"/>
        </w:rPr>
        <w:t>各行业</w:t>
      </w:r>
      <w:r>
        <w:rPr>
          <w:rFonts w:hint="eastAsia" w:ascii="仿宋_GB2312" w:hAnsi="仿宋_GB2312" w:eastAsia="仿宋_GB2312" w:cs="仿宋_GB2312"/>
          <w:sz w:val="32"/>
          <w:szCs w:val="32"/>
          <w:highlight w:val="none"/>
        </w:rPr>
        <w:t>资源</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与专业服务机构合作，为在孵对象提供创业指导、技术创新和产品</w:t>
      </w:r>
      <w:r>
        <w:rPr>
          <w:rFonts w:hint="eastAsia" w:ascii="仿宋_GB2312" w:hAnsi="仿宋_GB2312" w:eastAsia="仿宋_GB2312" w:cs="仿宋_GB2312"/>
          <w:sz w:val="32"/>
          <w:szCs w:val="32"/>
          <w:highlight w:val="none"/>
          <w:lang w:val="en-US" w:eastAsia="zh-CN"/>
        </w:rPr>
        <w:t>中试</w:t>
      </w:r>
      <w:r>
        <w:rPr>
          <w:rFonts w:hint="eastAsia" w:ascii="仿宋_GB2312" w:hAnsi="仿宋_GB2312" w:eastAsia="仿宋_GB2312" w:cs="仿宋_GB2312"/>
          <w:sz w:val="32"/>
          <w:szCs w:val="32"/>
          <w:highlight w:val="none"/>
        </w:rPr>
        <w:t>研发、融资对接、管理咨询、人力资源、事务代理、法律维权等基本服务。定期组织创业沙龙、项目路演、资源对接等活动，促进创业资源交流共享。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（六）孵化成效</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在孵创业团队或创业</w:t>
      </w:r>
      <w:r>
        <w:rPr>
          <w:rFonts w:hint="eastAsia" w:ascii="仿宋_GB2312" w:hAnsi="仿宋_GB2312" w:eastAsia="仿宋_GB2312" w:cs="仿宋_GB2312"/>
          <w:sz w:val="32"/>
          <w:szCs w:val="32"/>
          <w:highlight w:val="none"/>
          <w:lang w:val="en-US" w:eastAsia="zh-CN"/>
        </w:rPr>
        <w:t>实体</w:t>
      </w:r>
      <w:r>
        <w:rPr>
          <w:rFonts w:hint="eastAsia" w:ascii="仿宋_GB2312" w:hAnsi="仿宋_GB2312" w:eastAsia="仿宋_GB2312" w:cs="仿宋_GB2312"/>
          <w:sz w:val="32"/>
          <w:szCs w:val="32"/>
          <w:highlight w:val="none"/>
        </w:rPr>
        <w:t>数量不少于8个，其中</w:t>
      </w:r>
      <w:r>
        <w:rPr>
          <w:rFonts w:hint="eastAsia" w:ascii="仿宋_GB2312" w:hAnsi="仿宋_GB2312" w:eastAsia="仿宋_GB2312" w:cs="仿宋_GB2312"/>
          <w:sz w:val="32"/>
          <w:szCs w:val="32"/>
          <w:highlight w:val="none"/>
          <w:lang w:val="en-US" w:eastAsia="zh-CN"/>
        </w:rPr>
        <w:t>注册</w:t>
      </w:r>
      <w:r>
        <w:rPr>
          <w:rFonts w:hint="eastAsia" w:ascii="仿宋_GB2312" w:hAnsi="仿宋_GB2312" w:eastAsia="仿宋_GB2312" w:cs="仿宋_GB2312"/>
          <w:sz w:val="32"/>
          <w:szCs w:val="32"/>
          <w:highlight w:val="none"/>
        </w:rPr>
        <w:t>成立时间</w:t>
      </w:r>
      <w:r>
        <w:rPr>
          <w:rFonts w:hint="eastAsia" w:ascii="仿宋_GB2312" w:hAnsi="仿宋_GB2312" w:eastAsia="仿宋_GB2312" w:cs="仿宋_GB2312"/>
          <w:sz w:val="32"/>
          <w:szCs w:val="32"/>
          <w:highlight w:val="none"/>
          <w:lang w:val="en-US" w:eastAsia="zh-CN"/>
        </w:rPr>
        <w:t>三年内的</w:t>
      </w:r>
      <w:r>
        <w:rPr>
          <w:rFonts w:hint="eastAsia" w:ascii="仿宋_GB2312" w:hAnsi="仿宋_GB2312" w:eastAsia="仿宋_GB2312" w:cs="仿宋_GB2312"/>
          <w:sz w:val="32"/>
          <w:szCs w:val="32"/>
          <w:highlight w:val="none"/>
        </w:rPr>
        <w:t>初创期创业</w:t>
      </w:r>
      <w:r>
        <w:rPr>
          <w:rFonts w:hint="eastAsia" w:ascii="仿宋_GB2312" w:hAnsi="仿宋_GB2312" w:eastAsia="仿宋_GB2312" w:cs="仿宋_GB2312"/>
          <w:sz w:val="32"/>
          <w:szCs w:val="32"/>
          <w:highlight w:val="none"/>
          <w:lang w:val="en-US" w:eastAsia="zh-CN"/>
        </w:rPr>
        <w:t>实体</w:t>
      </w:r>
      <w:r>
        <w:rPr>
          <w:rFonts w:hint="eastAsia" w:ascii="仿宋_GB2312" w:hAnsi="仿宋_GB2312" w:eastAsia="仿宋_GB2312" w:cs="仿宋_GB2312"/>
          <w:sz w:val="32"/>
          <w:szCs w:val="32"/>
          <w:highlight w:val="none"/>
        </w:rPr>
        <w:t>数量不</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少于4个，在孵创业实体吸纳就业人员总数（须签订劳动合同并缴纳社会保险）不少于2</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创业孵化</w:t>
      </w:r>
      <w:r>
        <w:rPr>
          <w:rFonts w:hint="eastAsia" w:ascii="仿宋_GB2312" w:hAnsi="仿宋_GB2312" w:eastAsia="仿宋_GB2312" w:cs="仿宋_GB2312"/>
          <w:b/>
          <w:bCs/>
          <w:sz w:val="32"/>
          <w:szCs w:val="32"/>
          <w:highlight w:val="none"/>
          <w:lang w:val="en-US" w:eastAsia="zh-CN"/>
        </w:rPr>
        <w:t>实践</w:t>
      </w:r>
      <w:r>
        <w:rPr>
          <w:rFonts w:hint="eastAsia" w:ascii="仿宋_GB2312" w:hAnsi="仿宋_GB2312" w:eastAsia="仿宋_GB2312" w:cs="仿宋_GB2312"/>
          <w:sz w:val="32"/>
          <w:szCs w:val="32"/>
          <w:highlight w:val="none"/>
          <w:lang w:val="en-US" w:eastAsia="zh-CN"/>
        </w:rPr>
        <w:t>基地的认定条件在前条基础上适当放宽，具体标准如下：</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default"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（一）</w:t>
      </w:r>
      <w:r>
        <w:rPr>
          <w:rFonts w:hint="eastAsia" w:ascii="仿宋_GB2312" w:hAnsi="仿宋_GB2312" w:eastAsia="仿宋_GB2312" w:cs="仿宋_GB2312"/>
          <w:sz w:val="32"/>
          <w:szCs w:val="32"/>
          <w:highlight w:val="none"/>
        </w:rPr>
        <w:t>创业场地面积不低于300平方米；</w:t>
      </w:r>
      <w:r>
        <w:rPr>
          <w:rFonts w:hint="default" w:ascii="仿宋_GB2312" w:hAnsi="仿宋_GB2312" w:eastAsia="仿宋_GB2312" w:cs="仿宋_GB2312"/>
          <w:sz w:val="32"/>
          <w:szCs w:val="32"/>
          <w:highlight w:val="none"/>
        </w:rPr>
        <w:br w:type="textWrapping"/>
      </w:r>
      <w:r>
        <w:rPr>
          <w:rFonts w:hint="default" w:ascii="楷体_GB2312" w:hAnsi="楷体_GB2312" w:eastAsia="楷体_GB2312" w:cs="楷体_GB2312"/>
          <w:sz w:val="32"/>
          <w:szCs w:val="32"/>
          <w:highlight w:val="none"/>
        </w:rPr>
        <w:t>（二）</w:t>
      </w:r>
      <w:r>
        <w:rPr>
          <w:rFonts w:hint="default" w:ascii="仿宋_GB2312" w:hAnsi="仿宋_GB2312" w:eastAsia="仿宋_GB2312" w:cs="仿宋_GB2312"/>
          <w:sz w:val="32"/>
          <w:szCs w:val="32"/>
          <w:highlight w:val="none"/>
        </w:rPr>
        <w:t>配备专职工作人员不少于1名，聘任专（兼）职</w:t>
      </w:r>
    </w:p>
    <w:p>
      <w:pPr>
        <w:keepNext w:val="0"/>
        <w:keepLines w:val="0"/>
        <w:pageBreakBefore w:val="0"/>
        <w:widowControl w:val="0"/>
        <w:kinsoku/>
        <w:wordWrap/>
        <w:overflowPunct/>
        <w:topLinePunct w:val="0"/>
        <w:autoSpaceDE/>
        <w:autoSpaceDN/>
        <w:bidi w:val="0"/>
        <w:adjustRightInd/>
        <w:snapToGrid/>
        <w:spacing w:line="520" w:lineRule="exact"/>
        <w:ind w:left="640" w:hanging="640" w:hanging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创业导师不少于</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rPr>
        <w:t>名；</w:t>
      </w:r>
      <w:r>
        <w:rPr>
          <w:rFonts w:hint="default" w:ascii="仿宋_GB2312" w:hAnsi="仿宋_GB2312" w:eastAsia="仿宋_GB2312" w:cs="仿宋_GB2312"/>
          <w:sz w:val="32"/>
          <w:szCs w:val="32"/>
          <w:highlight w:val="none"/>
        </w:rPr>
        <w:br w:type="textWrapping"/>
      </w:r>
      <w:r>
        <w:rPr>
          <w:rFonts w:hint="default" w:ascii="楷体_GB2312" w:hAnsi="楷体_GB2312" w:eastAsia="楷体_GB2312" w:cs="楷体_GB2312"/>
          <w:sz w:val="32"/>
          <w:szCs w:val="32"/>
          <w:highlight w:val="none"/>
        </w:rPr>
        <w:t>（三）</w:t>
      </w:r>
      <w:r>
        <w:rPr>
          <w:rFonts w:hint="default" w:ascii="仿宋_GB2312" w:hAnsi="仿宋_GB2312" w:eastAsia="仿宋_GB2312" w:cs="仿宋_GB2312"/>
          <w:sz w:val="32"/>
          <w:szCs w:val="32"/>
          <w:highlight w:val="none"/>
        </w:rPr>
        <w:t>在孵创业团队或创业组织数量不少于4个；</w:t>
      </w:r>
      <w:r>
        <w:rPr>
          <w:rFonts w:hint="default" w:ascii="仿宋_GB2312" w:hAnsi="仿宋_GB2312" w:eastAsia="仿宋_GB2312" w:cs="仿宋_GB2312"/>
          <w:sz w:val="32"/>
          <w:szCs w:val="32"/>
          <w:highlight w:val="none"/>
        </w:rPr>
        <w:br w:type="textWrapping"/>
      </w:r>
      <w:r>
        <w:rPr>
          <w:rFonts w:hint="default" w:ascii="楷体_GB2312" w:hAnsi="楷体_GB2312" w:eastAsia="楷体_GB2312" w:cs="楷体_GB2312"/>
          <w:sz w:val="32"/>
          <w:szCs w:val="32"/>
          <w:highlight w:val="none"/>
        </w:rPr>
        <w:t>（四）</w:t>
      </w:r>
      <w:r>
        <w:rPr>
          <w:rFonts w:hint="default" w:ascii="仿宋_GB2312" w:hAnsi="仿宋_GB2312" w:eastAsia="仿宋_GB2312" w:cs="仿宋_GB2312"/>
          <w:sz w:val="32"/>
          <w:szCs w:val="32"/>
          <w:highlight w:val="none"/>
        </w:rPr>
        <w:t>在孵创业实体吸纳就业人员总数不少于</w:t>
      </w:r>
      <w:r>
        <w:rPr>
          <w:rFonts w:hint="eastAsia" w:ascii="仿宋_GB2312" w:hAnsi="仿宋_GB2312" w:eastAsia="仿宋_GB2312" w:cs="仿宋_GB2312"/>
          <w:sz w:val="32"/>
          <w:szCs w:val="32"/>
          <w:highlight w:val="none"/>
          <w:lang w:val="en-US" w:eastAsia="zh-CN"/>
        </w:rPr>
        <w:t>10</w:t>
      </w:r>
      <w:r>
        <w:rPr>
          <w:rFonts w:hint="default" w:ascii="仿宋_GB2312" w:hAnsi="仿宋_GB2312" w:eastAsia="仿宋_GB2312" w:cs="仿宋_GB2312"/>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sz w:val="32"/>
          <w:szCs w:val="32"/>
          <w:highlight w:val="none"/>
        </w:rPr>
      </w:pPr>
      <w:r>
        <w:rPr>
          <w:rFonts w:hint="eastAsia" w:ascii="黑体" w:hAnsi="黑体" w:eastAsia="黑体" w:cs="黑体"/>
          <w:kern w:val="2"/>
          <w:sz w:val="32"/>
          <w:szCs w:val="32"/>
          <w:lang w:val="en-US" w:eastAsia="zh-CN" w:bidi="ar-SA"/>
        </w:rPr>
        <w:t xml:space="preserve">第三章 </w:t>
      </w:r>
      <w:r>
        <w:rPr>
          <w:rFonts w:hint="eastAsia" w:ascii="黑体" w:hAnsi="黑体" w:eastAsia="黑体" w:cs="黑体"/>
          <w:sz w:val="32"/>
          <w:szCs w:val="32"/>
          <w:highlight w:val="none"/>
        </w:rPr>
        <w:t>孵化对象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sz w:val="32"/>
          <w:szCs w:val="32"/>
          <w:highlight w:val="none"/>
        </w:rPr>
        <w:t>孵化对象为创业人员拟创办或已创办的各类创业</w:t>
      </w:r>
      <w:r>
        <w:rPr>
          <w:rFonts w:hint="eastAsia" w:ascii="仿宋_GB2312" w:hAnsi="仿宋_GB2312" w:eastAsia="仿宋_GB2312" w:cs="仿宋_GB2312"/>
          <w:sz w:val="32"/>
          <w:szCs w:val="32"/>
          <w:highlight w:val="none"/>
          <w:lang w:val="en-US" w:eastAsia="zh-CN"/>
        </w:rPr>
        <w:t>实体</w:t>
      </w:r>
      <w:r>
        <w:rPr>
          <w:rFonts w:hint="eastAsia" w:ascii="仿宋_GB2312" w:hAnsi="仿宋_GB2312" w:eastAsia="仿宋_GB2312" w:cs="仿宋_GB2312"/>
          <w:sz w:val="32"/>
          <w:szCs w:val="32"/>
          <w:highlight w:val="none"/>
        </w:rPr>
        <w:t>，优先扶持在校及毕业5年内高校毕业生、登记失业人员、残疾人、退役军人等重点群体创办的实体。</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第七条 </w:t>
      </w:r>
      <w:r>
        <w:rPr>
          <w:rFonts w:hint="eastAsia" w:ascii="仿宋_GB2312" w:hAnsi="仿宋_GB2312" w:eastAsia="仿宋_GB2312" w:cs="仿宋_GB2312"/>
          <w:sz w:val="32"/>
          <w:szCs w:val="32"/>
          <w:highlight w:val="none"/>
        </w:rPr>
        <w:t>入驻创业孵化基地的创业实体应具备以下条件：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（一）</w:t>
      </w:r>
      <w:r>
        <w:rPr>
          <w:rFonts w:hint="eastAsia" w:ascii="仿宋_GB2312" w:hAnsi="仿宋_GB2312" w:eastAsia="仿宋_GB2312" w:cs="仿宋_GB2312"/>
          <w:sz w:val="32"/>
          <w:szCs w:val="32"/>
          <w:highlight w:val="none"/>
        </w:rPr>
        <w:t>新入驻孵化基地的初创期企业成立时间不得超过三年；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w:t>
      </w:r>
      <w:r>
        <w:rPr>
          <w:rFonts w:hint="eastAsia" w:ascii="仿宋_GB2312" w:hAnsi="仿宋_GB2312" w:eastAsia="仿宋_GB2312" w:cs="仿宋_GB2312"/>
          <w:sz w:val="32"/>
          <w:szCs w:val="32"/>
          <w:highlight w:val="none"/>
        </w:rPr>
        <w:t>具备一定数量的注册资金、营业额以及</w:t>
      </w:r>
      <w:r>
        <w:rPr>
          <w:rFonts w:hint="eastAsia" w:ascii="仿宋_GB2312" w:hAnsi="仿宋_GB2312" w:eastAsia="仿宋_GB2312" w:cs="仿宋_GB2312"/>
          <w:sz w:val="32"/>
          <w:szCs w:val="32"/>
          <w:highlight w:val="none"/>
          <w:lang w:val="en-US" w:eastAsia="zh-CN"/>
        </w:rPr>
        <w:t>吸纳</w:t>
      </w:r>
      <w:r>
        <w:rPr>
          <w:rFonts w:hint="eastAsia" w:ascii="仿宋_GB2312" w:hAnsi="仿宋_GB2312" w:eastAsia="仿宋_GB2312" w:cs="仿宋_GB2312"/>
          <w:sz w:val="32"/>
          <w:szCs w:val="32"/>
          <w:highlight w:val="none"/>
        </w:rPr>
        <w:t>就业</w:t>
      </w:r>
      <w:r>
        <w:rPr>
          <w:rFonts w:hint="eastAsia" w:ascii="仿宋_GB2312" w:hAnsi="仿宋_GB2312" w:eastAsia="仿宋_GB2312" w:cs="仿宋_GB2312"/>
          <w:color w:val="auto"/>
          <w:sz w:val="32"/>
          <w:szCs w:val="32"/>
          <w:highlight w:val="none"/>
          <w:lang w:val="en-US" w:eastAsia="zh-CN"/>
        </w:rPr>
        <w:t>能力</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rPr>
        <w:t>（三）</w:t>
      </w:r>
      <w:r>
        <w:rPr>
          <w:rFonts w:hint="eastAsia" w:ascii="仿宋_GB2312" w:hAnsi="仿宋_GB2312" w:eastAsia="仿宋_GB2312" w:cs="仿宋_GB2312"/>
          <w:sz w:val="32"/>
          <w:szCs w:val="32"/>
          <w:highlight w:val="none"/>
        </w:rPr>
        <w:t>创业项目符合国家产业政策和技术政策，具有一定的创新性和</w:t>
      </w:r>
      <w:r>
        <w:rPr>
          <w:rFonts w:hint="eastAsia" w:ascii="仿宋_GB2312" w:hAnsi="仿宋_GB2312" w:eastAsia="仿宋_GB2312" w:cs="仿宋_GB2312"/>
          <w:sz w:val="32"/>
          <w:szCs w:val="32"/>
          <w:highlight w:val="none"/>
          <w:lang w:val="en-US" w:eastAsia="zh-CN"/>
        </w:rPr>
        <w:t>成长性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sz w:val="32"/>
          <w:szCs w:val="32"/>
          <w:highlight w:val="none"/>
        </w:rPr>
        <w:t xml:space="preserve"> 孵化期限按以下规定执行：</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入驻的创业团队或创业</w:t>
      </w:r>
      <w:r>
        <w:rPr>
          <w:rFonts w:hint="eastAsia" w:ascii="仿宋_GB2312" w:hAnsi="仿宋_GB2312" w:eastAsia="仿宋_GB2312" w:cs="仿宋_GB2312"/>
          <w:sz w:val="32"/>
          <w:szCs w:val="32"/>
          <w:highlight w:val="none"/>
          <w:lang w:val="en-US" w:eastAsia="zh-CN"/>
        </w:rPr>
        <w:t>实体</w:t>
      </w:r>
      <w:r>
        <w:rPr>
          <w:rFonts w:hint="eastAsia" w:ascii="仿宋_GB2312" w:hAnsi="仿宋_GB2312" w:eastAsia="仿宋_GB2312" w:cs="仿宋_GB2312"/>
          <w:sz w:val="32"/>
          <w:szCs w:val="32"/>
          <w:highlight w:val="none"/>
        </w:rPr>
        <w:t>在孵化基地的孵化时间原则上不超过三年</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从事高新技术研发应用（参照国家高新技术企业认定领域或市级以上科技计划项目支持方向）、园区</w:t>
      </w:r>
      <w:r>
        <w:rPr>
          <w:rFonts w:hint="eastAsia" w:ascii="仿宋_GB2312" w:hAnsi="仿宋_GB2312" w:eastAsia="仿宋_GB2312" w:cs="仿宋_GB2312"/>
          <w:sz w:val="32"/>
          <w:szCs w:val="32"/>
          <w:highlight w:val="none"/>
          <w:lang w:val="en-US" w:eastAsia="zh-CN"/>
        </w:rPr>
        <w:t>类型</w:t>
      </w:r>
      <w:r>
        <w:rPr>
          <w:rFonts w:hint="eastAsia" w:ascii="仿宋_GB2312" w:hAnsi="仿宋_GB2312" w:eastAsia="仿宋_GB2312" w:cs="仿宋_GB2312"/>
          <w:sz w:val="32"/>
          <w:szCs w:val="32"/>
          <w:highlight w:val="none"/>
        </w:rPr>
        <w:t>的创业实体，或经基地运营管理机构评估确需延长孵化期的项目，可申请延长孵化期一年，经区人社局审核同意后执行</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孵化期满后，创业实体未退出孵化基地的，不再继续享受孵化基地相关扶持政策。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创业孵化实践基地无以上孵化期限要求。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黑体" w:hAnsi="黑体" w:eastAsia="黑体" w:cs="黑体"/>
          <w:sz w:val="32"/>
          <w:szCs w:val="32"/>
          <w:highlight w:val="none"/>
          <w:lang w:val="en-US"/>
        </w:rPr>
      </w:pPr>
      <w:r>
        <w:rPr>
          <w:rFonts w:hint="eastAsia" w:ascii="黑体" w:hAnsi="黑体" w:eastAsia="黑体" w:cs="黑体"/>
          <w:sz w:val="32"/>
          <w:szCs w:val="32"/>
          <w:highlight w:val="none"/>
          <w:lang w:val="en-US" w:eastAsia="zh-CN"/>
        </w:rPr>
        <w:t>第四章 认定和变更程序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第九条 </w:t>
      </w:r>
      <w:r>
        <w:rPr>
          <w:rFonts w:hint="eastAsia" w:ascii="仿宋_GB2312" w:hAnsi="仿宋_GB2312" w:eastAsia="仿宋_GB2312" w:cs="仿宋_GB2312"/>
          <w:sz w:val="32"/>
          <w:szCs w:val="32"/>
          <w:highlight w:val="none"/>
          <w:lang w:val="en-US" w:eastAsia="zh-CN"/>
        </w:rPr>
        <w:t>区人力资源和社会保障局采用“集中受理，统一评审”方式，开展基地认定工作，认定程序如下：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val="en-US" w:eastAsia="zh-CN"/>
        </w:rPr>
        <w:t>提交申请</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lang w:val="en-US" w:eastAsia="zh-CN"/>
        </w:rPr>
        <w:t>申请认定孵化基地，运营管理机构应向区人社局提交以下材料：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2"/>
          <w:sz w:val="32"/>
          <w:szCs w:val="32"/>
          <w:highlight w:val="none"/>
          <w:lang w:val="en-US" w:eastAsia="zh-CN" w:bidi="ar-SA"/>
        </w:rPr>
        <w:t>《白碱滩区创业孵化基地认定（变更）申请表》或《白碱滩区创业孵化实践基地认定（变更）申请表》；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运营管理机构的营业执照或法人登记证书复印件；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 孵化场地房地产权属证明或场地租赁合同复印件（租赁期限需满足本办法第</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条要求）；</w:t>
      </w:r>
      <w:r>
        <w:rPr>
          <w:rFonts w:hint="eastAsia" w:ascii="仿宋_GB2312" w:hAnsi="仿宋_GB2312" w:eastAsia="仿宋_GB2312" w:cs="仿宋_GB2312"/>
          <w:sz w:val="32"/>
          <w:szCs w:val="32"/>
          <w:highlight w:val="none"/>
          <w:lang w:val="en-US" w:eastAsia="zh-CN"/>
        </w:rPr>
        <w:t>创业孵化实践基地还须提供</w:t>
      </w:r>
      <w:r>
        <w:rPr>
          <w:rFonts w:hint="eastAsia" w:ascii="仿宋_GB2312" w:hAnsi="仿宋_GB2312" w:eastAsia="仿宋_GB2312" w:cs="仿宋_GB2312"/>
          <w:sz w:val="32"/>
          <w:szCs w:val="32"/>
          <w:highlight w:val="none"/>
        </w:rPr>
        <w:t>街镇委托运营管理协议</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 专职工作人员劳动合同复印件、社保缴纳证明及创业导师聘任协议或证明材料；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 创业孵化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基地总体情况报告（包括基地建设基本情况、运营管理制度、创业服务体系、在孵创业实体清单及基本情况、基地发展规划等）；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 在孵创业团队和创业</w:t>
      </w:r>
      <w:r>
        <w:rPr>
          <w:rFonts w:hint="eastAsia" w:ascii="仿宋_GB2312" w:hAnsi="仿宋_GB2312" w:eastAsia="仿宋_GB2312" w:cs="仿宋_GB2312"/>
          <w:sz w:val="32"/>
          <w:szCs w:val="32"/>
          <w:highlight w:val="none"/>
          <w:lang w:val="en-US" w:eastAsia="zh-CN"/>
        </w:rPr>
        <w:t>实体</w:t>
      </w:r>
      <w:r>
        <w:rPr>
          <w:rFonts w:hint="eastAsia" w:ascii="仿宋_GB2312" w:hAnsi="仿宋_GB2312" w:eastAsia="仿宋_GB2312" w:cs="仿宋_GB2312"/>
          <w:sz w:val="32"/>
          <w:szCs w:val="32"/>
          <w:highlight w:val="none"/>
        </w:rPr>
        <w:t>的营业执照（或项目计划书）、与孵化基地签订的入孵协议复印件；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 在孵创业实体吸纳就业人员名册（含姓名、</w:t>
      </w:r>
      <w:r>
        <w:rPr>
          <w:rFonts w:hint="eastAsia" w:ascii="仿宋_GB2312" w:hAnsi="仿宋_GB2312" w:eastAsia="仿宋_GB2312" w:cs="仿宋_GB2312"/>
          <w:sz w:val="32"/>
          <w:szCs w:val="32"/>
          <w:highlight w:val="none"/>
          <w:lang w:val="en-US" w:eastAsia="zh-CN"/>
        </w:rPr>
        <w:t>社保缴费</w:t>
      </w:r>
      <w:r>
        <w:rPr>
          <w:rFonts w:hint="eastAsia" w:ascii="仿宋_GB2312" w:hAnsi="仿宋_GB2312" w:eastAsia="仿宋_GB2312" w:cs="仿宋_GB2312"/>
          <w:sz w:val="32"/>
          <w:szCs w:val="32"/>
          <w:highlight w:val="none"/>
        </w:rPr>
        <w:t>、合同期限等信息）；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 区人社局要求提供的其他相关证明材料。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以上材料均需加盖运营管理机构公章。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rPr>
        <w:t>）审核评定</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区人社局自收到完整申请材料之日起十个工作日内，对照本办法规定的认定条件，通过查验资料、数据比对、实地核查等方式进行审核评定。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）审议公示</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对通过审核评定的申报对象，区人社局按程序进行审议。审议通过后，将拟认定为“白碱滩区级创业孵化基地”的名单在白碱滩区人民政府门户网站公示，公示期不少于</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个工作日。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rPr>
        <w:t>）认定授牌</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公示期满无异议或</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rPr>
        <w:t>异议经调查不成立的，由区人社局认定其为“白碱滩区创业孵化基地”，并授予标牌。</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第十条 </w:t>
      </w:r>
      <w:r>
        <w:rPr>
          <w:rFonts w:hint="eastAsia" w:ascii="仿宋_GB2312" w:hAnsi="仿宋_GB2312" w:eastAsia="仿宋_GB2312" w:cs="仿宋_GB2312"/>
          <w:sz w:val="32"/>
          <w:szCs w:val="32"/>
          <w:highlight w:val="none"/>
        </w:rPr>
        <w:t>经认定的孵化基地，其运营管理机构原则上不得变更。若孵化基地名称、孵化场所地址、孵化场地面积等基本信息发生变更，运营管理机构应在变更发生之日起</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十日内，向区人社局提交书面信息变更备案申请，并附变更后的营业执照、场地权属或租赁合同等相关证明材料。区人社局审核后，对符合条件的予以变更备案。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第五章 日常管理与监督</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十一</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健全两级管理。运营单位负责基地的综合管理和服务对象的日常管理。区人社局负责辖区内创业孵化基地的日常指导、管理和评估工作。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firstLine="642"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十二</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color w:val="0000FF"/>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运营单位应当做好以下管理工作：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楷体_GB2312" w:hAnsi="楷体_GB2312" w:eastAsia="楷体_GB2312" w:cs="楷体_GB2312"/>
          <w:kern w:val="2"/>
          <w:sz w:val="32"/>
          <w:szCs w:val="32"/>
          <w:highlight w:val="none"/>
          <w:lang w:val="en-US" w:eastAsia="zh-CN" w:bidi="ar-SA"/>
        </w:rPr>
        <w:t>（一）</w:t>
      </w:r>
      <w:r>
        <w:rPr>
          <w:rFonts w:hint="default" w:ascii="仿宋_GB2312" w:hAnsi="仿宋_GB2312" w:eastAsia="仿宋_GB2312" w:cs="仿宋_GB2312"/>
          <w:kern w:val="2"/>
          <w:sz w:val="32"/>
          <w:szCs w:val="32"/>
          <w:highlight w:val="none"/>
          <w:lang w:val="en-US" w:eastAsia="zh-CN" w:bidi="ar-SA"/>
        </w:rPr>
        <w:t>健全日常管理规章制度，做好规划、计划和总结；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楷体_GB2312" w:hAnsi="楷体_GB2312" w:eastAsia="楷体_GB2312" w:cs="楷体_GB2312"/>
          <w:kern w:val="2"/>
          <w:sz w:val="32"/>
          <w:szCs w:val="32"/>
          <w:highlight w:val="none"/>
          <w:lang w:val="en-US" w:eastAsia="zh-CN" w:bidi="ar-SA"/>
        </w:rPr>
        <w:t>（二）</w:t>
      </w:r>
      <w:r>
        <w:rPr>
          <w:rFonts w:hint="default" w:ascii="仿宋_GB2312" w:hAnsi="仿宋_GB2312" w:eastAsia="仿宋_GB2312" w:cs="仿宋_GB2312"/>
          <w:kern w:val="2"/>
          <w:sz w:val="32"/>
          <w:szCs w:val="32"/>
          <w:highlight w:val="none"/>
          <w:lang w:val="en-US" w:eastAsia="zh-CN" w:bidi="ar-SA"/>
        </w:rPr>
        <w:t>加强对服务对象的创业服务和准入退出管理，指导和监督其合法创业、守法经营；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楷体_GB2312" w:hAnsi="楷体_GB2312" w:eastAsia="楷体_GB2312" w:cs="楷体_GB2312"/>
          <w:kern w:val="2"/>
          <w:sz w:val="32"/>
          <w:szCs w:val="32"/>
          <w:highlight w:val="none"/>
          <w:lang w:val="en-US" w:eastAsia="zh-CN" w:bidi="ar-SA"/>
        </w:rPr>
        <w:t>（三）</w:t>
      </w:r>
      <w:r>
        <w:rPr>
          <w:rFonts w:hint="default" w:ascii="仿宋_GB2312" w:hAnsi="仿宋_GB2312" w:eastAsia="仿宋_GB2312" w:cs="仿宋_GB2312"/>
          <w:kern w:val="2"/>
          <w:sz w:val="32"/>
          <w:szCs w:val="32"/>
          <w:highlight w:val="none"/>
          <w:lang w:val="en-US" w:eastAsia="zh-CN" w:bidi="ar-SA"/>
        </w:rPr>
        <w:t>推进实名制信息化建设管理工作，按要求定期采集并报送基地入驻企业相关信息。明确专职工作人员对接</w:t>
      </w:r>
      <w:r>
        <w:rPr>
          <w:rFonts w:hint="eastAsia" w:ascii="仿宋_GB2312" w:hAnsi="仿宋_GB2312" w:eastAsia="仿宋_GB2312" w:cs="仿宋_GB2312"/>
          <w:kern w:val="2"/>
          <w:sz w:val="32"/>
          <w:szCs w:val="32"/>
          <w:highlight w:val="none"/>
          <w:lang w:val="en-US" w:eastAsia="zh-CN" w:bidi="ar-SA"/>
        </w:rPr>
        <w:t>人社部门</w:t>
      </w:r>
      <w:r>
        <w:rPr>
          <w:rFonts w:hint="default" w:ascii="仿宋_GB2312" w:hAnsi="仿宋_GB2312" w:eastAsia="仿宋_GB2312" w:cs="仿宋_GB2312"/>
          <w:kern w:val="2"/>
          <w:sz w:val="32"/>
          <w:szCs w:val="32"/>
          <w:highlight w:val="none"/>
          <w:lang w:val="en-US" w:eastAsia="zh-CN" w:bidi="ar-SA"/>
        </w:rPr>
        <w:t>，确保各项信息畅通；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楷体_GB2312" w:hAnsi="楷体_GB2312" w:eastAsia="楷体_GB2312" w:cs="楷体_GB2312"/>
          <w:kern w:val="2"/>
          <w:sz w:val="32"/>
          <w:szCs w:val="32"/>
          <w:highlight w:val="none"/>
          <w:lang w:val="en-US" w:eastAsia="zh-CN" w:bidi="ar-SA"/>
        </w:rPr>
        <w:t>（四）</w:t>
      </w:r>
      <w:r>
        <w:rPr>
          <w:rFonts w:hint="default" w:ascii="仿宋_GB2312" w:hAnsi="仿宋_GB2312" w:eastAsia="仿宋_GB2312" w:cs="仿宋_GB2312"/>
          <w:kern w:val="2"/>
          <w:sz w:val="32"/>
          <w:szCs w:val="32"/>
          <w:highlight w:val="none"/>
          <w:lang w:val="en-US" w:eastAsia="zh-CN" w:bidi="ar-SA"/>
        </w:rPr>
        <w:t>建立专门台账，强化财政补助经费管理，确保专款专用。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十三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区人社局不定期对孵化基地运营情况进行实地检查，且对认定满1个自然年的孵化基地开展年度评估考核。</w:t>
      </w:r>
      <w:r>
        <w:rPr>
          <w:rFonts w:hint="eastAsia" w:ascii="仿宋_GB2312" w:hAnsi="仿宋_GB2312" w:eastAsia="仿宋_GB2312" w:cs="仿宋_GB2312"/>
          <w:sz w:val="32"/>
          <w:szCs w:val="32"/>
          <w:highlight w:val="none"/>
        </w:rPr>
        <w:t>考</w:t>
      </w:r>
      <w:r>
        <w:rPr>
          <w:rFonts w:hint="eastAsia" w:ascii="仿宋_GB2312" w:hAnsi="仿宋_GB2312" w:eastAsia="仿宋_GB2312" w:cs="仿宋_GB2312"/>
          <w:sz w:val="32"/>
          <w:szCs w:val="32"/>
          <w:highlight w:val="none"/>
          <w:lang w:val="en-US" w:eastAsia="zh-CN"/>
        </w:rPr>
        <w:t>核内容主要包括：创业政策落实、服务模式创新、创业氛围营造、创业成果转化、内部规范管理（制度执行、台账记录、信息报送、资金使用等）、安全生产等方面。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年度评估考核结果按百分制计算，分为三个等级：优秀（85分及以上）、合格（60分（含）至85分（不含））、不合格（60分以下）。区人社局将考核等级</w:t>
      </w:r>
      <w:r>
        <w:rPr>
          <w:rFonts w:hint="default" w:ascii="仿宋_GB2312" w:hAnsi="仿宋_GB2312" w:eastAsia="仿宋_GB2312" w:cs="仿宋_GB2312"/>
          <w:sz w:val="32"/>
          <w:szCs w:val="32"/>
          <w:highlight w:val="none"/>
          <w:lang w:val="en-US" w:eastAsia="zh-CN"/>
        </w:rPr>
        <w:t>作为划拨</w:t>
      </w:r>
      <w:r>
        <w:rPr>
          <w:rFonts w:hint="eastAsia" w:ascii="仿宋_GB2312" w:hAnsi="仿宋_GB2312" w:eastAsia="仿宋_GB2312" w:cs="仿宋_GB2312"/>
          <w:sz w:val="32"/>
          <w:szCs w:val="32"/>
          <w:highlight w:val="none"/>
          <w:lang w:val="en-US" w:eastAsia="zh-CN"/>
        </w:rPr>
        <w:t>扶持</w:t>
      </w:r>
      <w:r>
        <w:rPr>
          <w:rFonts w:hint="default" w:ascii="仿宋_GB2312" w:hAnsi="仿宋_GB2312" w:eastAsia="仿宋_GB2312" w:cs="仿宋_GB2312"/>
          <w:sz w:val="32"/>
          <w:szCs w:val="32"/>
          <w:highlight w:val="none"/>
          <w:lang w:val="en-US" w:eastAsia="zh-CN"/>
        </w:rPr>
        <w:t>补助和是否取消命名的重要参考依据</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对考核优秀的区级孵化基地，优先推荐申报市级及以上创业孵化基地。</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第六章 政策扶持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十四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eastAsia="仿宋_GB2312"/>
          <w:sz w:val="32"/>
          <w:szCs w:val="32"/>
          <w:highlight w:val="none"/>
        </w:rPr>
        <w:t>经认定为区级创业孵化基地</w:t>
      </w:r>
      <w:r>
        <w:rPr>
          <w:rFonts w:hint="eastAsia" w:ascii="仿宋_GB2312" w:eastAsia="仿宋_GB2312"/>
          <w:sz w:val="32"/>
          <w:szCs w:val="32"/>
          <w:highlight w:val="none"/>
          <w:lang w:val="en-US" w:eastAsia="zh-CN"/>
        </w:rPr>
        <w:t>且年度考核为合格以上等级的</w:t>
      </w:r>
      <w:r>
        <w:rPr>
          <w:rFonts w:hint="eastAsia" w:ascii="仿宋_GB2312" w:eastAsia="仿宋_GB2312"/>
          <w:sz w:val="32"/>
          <w:szCs w:val="32"/>
          <w:highlight w:val="none"/>
        </w:rPr>
        <w:t>可享受下列</w:t>
      </w:r>
      <w:r>
        <w:rPr>
          <w:rFonts w:hint="eastAsia" w:ascii="仿宋_GB2312" w:eastAsia="仿宋_GB2312"/>
          <w:sz w:val="32"/>
          <w:szCs w:val="32"/>
          <w:highlight w:val="none"/>
          <w:lang w:val="en-US" w:eastAsia="zh-CN"/>
        </w:rPr>
        <w:t>奖补扶持</w:t>
      </w:r>
      <w:r>
        <w:rPr>
          <w:rFonts w:hint="eastAsia" w:ascii="仿宋_GB2312" w:eastAsia="仿宋_GB2312"/>
          <w:sz w:val="32"/>
          <w:szCs w:val="32"/>
          <w:highlight w:val="none"/>
        </w:rPr>
        <w:t>政策，</w:t>
      </w:r>
      <w:r>
        <w:rPr>
          <w:rFonts w:hint="eastAsia" w:ascii="仿宋_GB2312" w:eastAsia="仿宋_GB2312"/>
          <w:sz w:val="32"/>
          <w:szCs w:val="32"/>
          <w:highlight w:val="none"/>
          <w:lang w:val="en-US" w:eastAsia="zh-CN"/>
        </w:rPr>
        <w:t>奖补</w:t>
      </w:r>
      <w:r>
        <w:rPr>
          <w:rFonts w:hint="eastAsia" w:ascii="仿宋_GB2312" w:eastAsia="仿宋_GB2312"/>
          <w:sz w:val="32"/>
          <w:szCs w:val="32"/>
          <w:highlight w:val="none"/>
        </w:rPr>
        <w:t>期限最长不超过3年，</w:t>
      </w:r>
      <w:r>
        <w:rPr>
          <w:rFonts w:hint="eastAsia" w:ascii="仿宋_GB2312" w:eastAsia="仿宋_GB2312"/>
          <w:sz w:val="32"/>
          <w:szCs w:val="32"/>
          <w:highlight w:val="none"/>
          <w:lang w:val="en-US" w:eastAsia="zh-CN"/>
        </w:rPr>
        <w:t>补贴资金</w:t>
      </w:r>
      <w:r>
        <w:rPr>
          <w:rFonts w:hint="eastAsia" w:ascii="仿宋_GB2312" w:eastAsia="仿宋_GB2312"/>
          <w:sz w:val="32"/>
          <w:szCs w:val="32"/>
          <w:highlight w:val="none"/>
        </w:rPr>
        <w:t>由区级就业</w:t>
      </w:r>
      <w:r>
        <w:rPr>
          <w:rFonts w:hint="eastAsia" w:ascii="仿宋_GB2312" w:eastAsia="仿宋_GB2312"/>
          <w:sz w:val="32"/>
          <w:szCs w:val="32"/>
          <w:highlight w:val="none"/>
          <w:lang w:val="en-US" w:eastAsia="zh-CN"/>
        </w:rPr>
        <w:t>补助</w:t>
      </w:r>
      <w:r>
        <w:rPr>
          <w:rFonts w:hint="eastAsia" w:ascii="仿宋_GB2312" w:eastAsia="仿宋_GB2312"/>
          <w:sz w:val="32"/>
          <w:szCs w:val="32"/>
          <w:highlight w:val="none"/>
        </w:rPr>
        <w:t>资金支出。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highlight w:val="none"/>
        </w:rPr>
      </w:pPr>
      <w:r>
        <w:rPr>
          <w:rFonts w:hint="eastAsia" w:ascii="楷体_GB2312" w:hAnsi="楷体_GB2312" w:eastAsia="楷体_GB2312" w:cs="楷体_GB2312"/>
          <w:sz w:val="32"/>
          <w:szCs w:val="32"/>
          <w:highlight w:val="none"/>
        </w:rPr>
        <w:t>（一）创业孵化评估奖励</w:t>
      </w:r>
      <w:r>
        <w:rPr>
          <w:rFonts w:hint="eastAsia" w:ascii="楷体_GB2312" w:hAnsi="楷体_GB2312" w:eastAsia="楷体_GB2312" w:cs="楷体_GB2312"/>
          <w:sz w:val="32"/>
          <w:szCs w:val="32"/>
          <w:highlight w:val="none"/>
          <w:lang w:eastAsia="zh-CN"/>
        </w:rPr>
        <w:t>。</w:t>
      </w:r>
      <w:r>
        <w:rPr>
          <w:rFonts w:hint="eastAsia" w:ascii="仿宋_GB2312" w:eastAsia="仿宋_GB2312"/>
          <w:sz w:val="32"/>
          <w:szCs w:val="32"/>
          <w:highlight w:val="none"/>
        </w:rPr>
        <w:t>每孵化成立1个新注册登记的创业</w:t>
      </w:r>
      <w:r>
        <w:rPr>
          <w:rFonts w:hint="eastAsia" w:ascii="仿宋_GB2312" w:eastAsia="仿宋_GB2312"/>
          <w:sz w:val="32"/>
          <w:szCs w:val="32"/>
          <w:highlight w:val="none"/>
          <w:lang w:val="en-US" w:eastAsia="zh-CN"/>
        </w:rPr>
        <w:t>实体或</w:t>
      </w:r>
      <w:r>
        <w:rPr>
          <w:rFonts w:hint="eastAsia" w:ascii="仿宋_GB2312" w:hAnsi="仿宋_GB2312" w:eastAsia="仿宋_GB2312" w:cs="仿宋_GB2312"/>
          <w:sz w:val="32"/>
          <w:szCs w:val="32"/>
          <w:highlight w:val="none"/>
        </w:rPr>
        <w:t>新增</w:t>
      </w:r>
      <w:r>
        <w:rPr>
          <w:rFonts w:hint="eastAsia" w:ascii="仿宋_GB2312" w:hAnsi="仿宋_GB2312" w:eastAsia="仿宋_GB2312" w:cs="仿宋_GB2312"/>
          <w:sz w:val="32"/>
          <w:szCs w:val="32"/>
          <w:highlight w:val="none"/>
          <w:lang w:val="en-US" w:eastAsia="zh-CN"/>
        </w:rPr>
        <w:t>入孵1家初创期</w:t>
      </w:r>
      <w:r>
        <w:rPr>
          <w:rFonts w:hint="eastAsia" w:ascii="仿宋_GB2312" w:hAnsi="仿宋_GB2312" w:eastAsia="仿宋_GB2312" w:cs="仿宋_GB2312"/>
          <w:sz w:val="32"/>
          <w:szCs w:val="32"/>
          <w:highlight w:val="none"/>
        </w:rPr>
        <w:t>创业实体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持续</w:t>
      </w:r>
      <w:r>
        <w:rPr>
          <w:rFonts w:hint="eastAsia" w:ascii="仿宋_GB2312" w:hAnsi="仿宋_GB2312" w:eastAsia="仿宋_GB2312" w:cs="仿宋_GB2312"/>
          <w:sz w:val="32"/>
          <w:szCs w:val="32"/>
          <w:highlight w:val="none"/>
        </w:rPr>
        <w:t>运营6个月以上，给予运营管理机构</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000元奖励。</w:t>
      </w:r>
      <w:r>
        <w:rPr>
          <w:rFonts w:hint="eastAsia" w:ascii="仿宋_GB2312" w:eastAsia="仿宋_GB2312"/>
          <w:sz w:val="32"/>
          <w:szCs w:val="32"/>
          <w:highlight w:val="none"/>
        </w:rPr>
        <w:t>单个基地每年此项奖励累计最高不超过</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（二）创业带动就业奖励</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在孵创业实体整体带动就业人数稳定在</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0人以上的，给予运营管理机构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万元奖励；带动就业人数每增加10人，增加奖励1万元。单个基地每年此项奖励累计最高不超过10万元。</w:t>
      </w:r>
      <w:r>
        <w:rPr>
          <w:rFonts w:hint="eastAsia" w:ascii="仿宋_GB2312" w:hAnsi="仿宋_GB2312" w:eastAsia="仿宋_GB2312" w:cs="仿宋_GB2312"/>
          <w:sz w:val="32"/>
          <w:szCs w:val="32"/>
          <w:highlight w:val="none"/>
          <w:lang w:val="en-US" w:eastAsia="zh-CN"/>
        </w:rPr>
        <w:t>创业孵化实践基地不享受此项补贴。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rPr>
        <w:t>（三）基地</w:t>
      </w:r>
      <w:r>
        <w:rPr>
          <w:rFonts w:hint="eastAsia" w:ascii="楷体_GB2312" w:hAnsi="楷体_GB2312" w:eastAsia="楷体_GB2312" w:cs="楷体_GB2312"/>
          <w:sz w:val="32"/>
          <w:szCs w:val="32"/>
          <w:highlight w:val="none"/>
          <w:lang w:val="en-US" w:eastAsia="zh-CN"/>
        </w:rPr>
        <w:t>考核</w:t>
      </w:r>
      <w:r>
        <w:rPr>
          <w:rFonts w:hint="eastAsia" w:ascii="楷体_GB2312" w:hAnsi="楷体_GB2312" w:eastAsia="楷体_GB2312" w:cs="楷体_GB2312"/>
          <w:sz w:val="32"/>
          <w:szCs w:val="32"/>
          <w:highlight w:val="none"/>
        </w:rPr>
        <w:t>奖励</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依据年度考核结果，对考核等次为“优秀”的孵化基地，给予运营管理机构一次性</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万元奖补；对考核等次为“合格”的孵化基地，给予运营管理机构一次性</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万元奖补。</w:t>
      </w:r>
      <w:r>
        <w:rPr>
          <w:rFonts w:hint="eastAsia" w:ascii="仿宋_GB2312" w:hAnsi="仿宋_GB2312" w:eastAsia="仿宋_GB2312" w:cs="仿宋_GB2312"/>
          <w:sz w:val="32"/>
          <w:szCs w:val="32"/>
          <w:highlight w:val="none"/>
          <w:lang w:val="en-US" w:eastAsia="zh-CN"/>
        </w:rPr>
        <w:t>创业孵化实践基地不享受此项补贴。</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仿宋_GB2312" w:hAnsi="仿宋_GB2312" w:eastAsia="仿宋_GB2312" w:cs="仿宋_GB2312"/>
          <w:sz w:val="32"/>
          <w:szCs w:val="32"/>
          <w:highlight w:val="none"/>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b/>
          <w:bCs/>
          <w:sz w:val="32"/>
          <w:szCs w:val="32"/>
          <w:highlight w:val="none"/>
          <w:lang w:val="en-US" w:eastAsia="zh-CN"/>
        </w:rPr>
        <w:t>五</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sz w:val="32"/>
          <w:szCs w:val="32"/>
          <w:highlight w:val="none"/>
          <w:lang w:val="en-US" w:eastAsia="zh-CN"/>
        </w:rPr>
        <w:t xml:space="preserve"> 发放的奖补资金按照就业补助资金有关规定使用，应当用于</w:t>
      </w:r>
      <w:r>
        <w:rPr>
          <w:rFonts w:hint="eastAsia" w:ascii="仿宋_GB2312" w:hAnsi="仿宋_GB2312" w:eastAsia="仿宋_GB2312" w:cs="仿宋_GB2312"/>
          <w:sz w:val="32"/>
          <w:szCs w:val="32"/>
          <w:highlight w:val="none"/>
        </w:rPr>
        <w:t>场地租赁、基础建设、设施完善、设备购置、孵化服务、专家劳务费及基地运作管理等支出。</w:t>
      </w:r>
      <w:r>
        <w:rPr>
          <w:rFonts w:hint="eastAsia" w:ascii="仿宋_GB2312" w:hAnsi="仿宋_GB2312" w:eastAsia="仿宋_GB2312" w:cs="仿宋_GB2312"/>
          <w:sz w:val="32"/>
          <w:szCs w:val="32"/>
          <w:highlight w:val="none"/>
          <w:lang w:val="en-US" w:eastAsia="zh-CN"/>
        </w:rPr>
        <w:t>奖补资金不得用于弥补孵化基地工作人员</w:t>
      </w:r>
      <w:r>
        <w:rPr>
          <w:rFonts w:hint="eastAsia" w:ascii="仿宋_GB2312" w:hAnsi="仿宋_GB2312" w:eastAsia="仿宋_GB2312" w:cs="仿宋_GB2312"/>
          <w:sz w:val="32"/>
          <w:szCs w:val="32"/>
          <w:highlight w:val="none"/>
        </w:rPr>
        <w:t>的工资、奖金、福利补贴等</w:t>
      </w:r>
      <w:r>
        <w:rPr>
          <w:rFonts w:hint="eastAsia" w:ascii="仿宋_GB2312" w:hAnsi="仿宋_GB2312" w:eastAsia="仿宋_GB2312" w:cs="仿宋_GB2312"/>
          <w:sz w:val="32"/>
          <w:szCs w:val="32"/>
          <w:highlight w:val="none"/>
          <w:lang w:val="en-US" w:eastAsia="zh-CN"/>
        </w:rPr>
        <w:t>人员经费支出以及与</w:t>
      </w:r>
      <w:r>
        <w:rPr>
          <w:rFonts w:hint="default" w:ascii="仿宋_GB2312" w:hAnsi="仿宋_GB2312" w:eastAsia="仿宋_GB2312" w:cs="仿宋_GB2312"/>
          <w:sz w:val="32"/>
          <w:szCs w:val="32"/>
          <w:highlight w:val="none"/>
        </w:rPr>
        <w:t>孵化</w:t>
      </w:r>
      <w:r>
        <w:rPr>
          <w:rFonts w:hint="eastAsia" w:ascii="仿宋_GB2312" w:hAnsi="仿宋_GB2312" w:eastAsia="仿宋_GB2312" w:cs="仿宋_GB2312"/>
          <w:sz w:val="32"/>
          <w:szCs w:val="32"/>
          <w:highlight w:val="none"/>
          <w:lang w:val="en-US" w:eastAsia="zh-CN"/>
        </w:rPr>
        <w:t>服务</w:t>
      </w:r>
      <w:r>
        <w:rPr>
          <w:rFonts w:hint="default" w:ascii="仿宋_GB2312" w:hAnsi="仿宋_GB2312" w:eastAsia="仿宋_GB2312" w:cs="仿宋_GB2312"/>
          <w:sz w:val="32"/>
          <w:szCs w:val="32"/>
          <w:highlight w:val="none"/>
        </w:rPr>
        <w:t>无直接关系的其他支出。</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第十</w:t>
      </w:r>
      <w:r>
        <w:rPr>
          <w:rFonts w:hint="eastAsia" w:ascii="仿宋_GB2312" w:hAnsi="仿宋_GB2312" w:eastAsia="仿宋_GB2312" w:cs="仿宋_GB2312"/>
          <w:b/>
          <w:bCs/>
          <w:sz w:val="32"/>
          <w:szCs w:val="32"/>
          <w:highlight w:val="none"/>
          <w:lang w:val="en-US" w:eastAsia="zh-CN"/>
        </w:rPr>
        <w:t>六</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条 </w:t>
      </w:r>
      <w:r>
        <w:rPr>
          <w:rFonts w:hint="eastAsia" w:ascii="仿宋_GB2312" w:hAnsi="仿宋_GB2312" w:eastAsia="仿宋_GB2312" w:cs="仿宋_GB2312"/>
          <w:sz w:val="32"/>
          <w:szCs w:val="32"/>
          <w:highlight w:val="none"/>
          <w:lang w:val="en-US" w:eastAsia="zh-CN"/>
        </w:rPr>
        <w:t>奖补资金由创业孵化基地向区人社局提出申请，经区人社局、区财政局共同审核后按规定给予拨付。</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rPr>
        <w:t>条</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sz w:val="32"/>
          <w:szCs w:val="32"/>
          <w:highlight w:val="none"/>
          <w:lang w:val="en-US" w:eastAsia="zh-CN"/>
        </w:rPr>
        <w:t>区级创业孵化基地在政策扶持期运营三年期满后仍符合认定条件的，可重新</w:t>
      </w:r>
      <w:r>
        <w:rPr>
          <w:rFonts w:hint="eastAsia" w:ascii="仿宋_GB2312" w:hAnsi="仿宋_GB2312" w:eastAsia="仿宋_GB2312" w:cs="仿宋_GB2312"/>
          <w:sz w:val="32"/>
          <w:szCs w:val="32"/>
          <w:highlight w:val="none"/>
        </w:rPr>
        <w:t>提交认定申请，经审核通过后</w:t>
      </w:r>
      <w:r>
        <w:rPr>
          <w:rFonts w:hint="eastAsia" w:ascii="仿宋_GB2312" w:hAnsi="仿宋_GB2312" w:eastAsia="仿宋_GB2312" w:cs="仿宋_GB2312"/>
          <w:sz w:val="32"/>
          <w:szCs w:val="32"/>
          <w:highlight w:val="none"/>
          <w:lang w:val="en-US" w:eastAsia="zh-CN"/>
        </w:rPr>
        <w:t>优秀等级的孵化基地</w:t>
      </w:r>
      <w:r>
        <w:rPr>
          <w:rFonts w:hint="eastAsia" w:ascii="仿宋_GB2312" w:hAnsi="仿宋_GB2312" w:eastAsia="仿宋_GB2312" w:cs="仿宋_GB2312"/>
          <w:sz w:val="32"/>
          <w:szCs w:val="32"/>
          <w:highlight w:val="none"/>
        </w:rPr>
        <w:t>可继续享受</w:t>
      </w:r>
      <w:r>
        <w:rPr>
          <w:rFonts w:hint="eastAsia" w:ascii="仿宋_GB2312" w:hAnsi="仿宋_GB2312" w:eastAsia="仿宋_GB2312" w:cs="仿宋_GB2312"/>
          <w:sz w:val="32"/>
          <w:szCs w:val="32"/>
          <w:highlight w:val="none"/>
          <w:lang w:val="en-US" w:eastAsia="zh-CN"/>
        </w:rPr>
        <w:t>基地考核奖励。</w:t>
      </w:r>
      <w:r>
        <w:rPr>
          <w:rFonts w:hint="eastAsia" w:ascii="仿宋_GB2312" w:hAnsi="仿宋_GB2312" w:eastAsia="仿宋_GB2312" w:cs="仿宋_GB2312"/>
          <w:sz w:val="32"/>
          <w:szCs w:val="32"/>
          <w:highlight w:val="none"/>
        </w:rPr>
        <w:t>区级创业孵化基地在后续被认定为市级、自治区级或国家级创业孵化示范基地的，自获得更高级别认定之日起，不再重复享受本办法规定的区级各项奖补资金。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highlight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基地退出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八</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color w:val="0000FF"/>
          <w:kern w:val="2"/>
          <w:sz w:val="32"/>
          <w:szCs w:val="32"/>
          <w:highlight w:val="none"/>
          <w:lang w:val="en-US" w:eastAsia="zh-CN" w:bidi="ar-SA"/>
        </w:rPr>
        <w:t xml:space="preserve"> </w:t>
      </w:r>
      <w:r>
        <w:rPr>
          <w:rFonts w:hint="eastAsia" w:ascii="仿宋_GB2312" w:hAnsi="仿宋_GB2312" w:eastAsia="仿宋_GB2312" w:cs="仿宋_GB2312"/>
          <w:sz w:val="32"/>
          <w:szCs w:val="32"/>
          <w:highlight w:val="none"/>
        </w:rPr>
        <w:t>经认定的孵化基地，凡有下列情形之一的，由区人社局撤销其“白碱滩区级创业孵化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基地”称号，收回标牌，终止相关扶持政策，并视情追回已拨付的奖补资金：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（一）基地运营管理机构发生变更，未在</w:t>
      </w:r>
      <w:r>
        <w:rPr>
          <w:rFonts w:hint="eastAsia" w:ascii="仿宋_GB2312" w:hAnsi="仿宋_GB2312" w:eastAsia="仿宋_GB2312" w:cs="仿宋_GB2312"/>
          <w:sz w:val="32"/>
          <w:szCs w:val="32"/>
          <w:highlight w:val="none"/>
          <w:lang w:val="en-US" w:eastAsia="zh-CN"/>
        </w:rPr>
        <w:t>规定</w:t>
      </w:r>
      <w:r>
        <w:rPr>
          <w:rFonts w:hint="eastAsia" w:ascii="仿宋_GB2312" w:hAnsi="仿宋_GB2312" w:eastAsia="仿宋_GB2312" w:cs="仿宋_GB2312"/>
          <w:sz w:val="32"/>
          <w:szCs w:val="32"/>
          <w:highlight w:val="none"/>
        </w:rPr>
        <w:t>期限内重新申请认定或变更备案的；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（二）认定为区级孵化基地满一年，未实际开展创业孵化业务，或拒不配合人社部门开展创业相关服务工作的；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（三）孵化基地功能丧失，性质发生根本改变，不再符合本办法第二条定义的；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（四）未按规定参加年度考核，或连续两年年度考核结果为不合格的；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（五）运营管理机构或其孵化的创业实体存在违法违规经营行为，经查证属实且造成不良社会影响的；或运营管理机构隐瞒其孵化的创业实体存在违法违规经营行为，造成不良影响的；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（六）在申请认定、考核评估或申领奖补资金过程中，存在提供虚假材料、虚报瞒报数据、套取骗取财政资金等行为的；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（七）运营管理机构主动申请放弃称号的。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t>被撤销称号的孵化基地，自撤销之日起两年内不得再次申请认定。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十</w:t>
      </w:r>
      <w:r>
        <w:rPr>
          <w:rFonts w:hint="eastAsia" w:ascii="仿宋_GB2312" w:hAnsi="仿宋_GB2312" w:eastAsia="仿宋_GB2312" w:cs="仿宋_GB2312"/>
          <w:b/>
          <w:bCs/>
          <w:kern w:val="2"/>
          <w:sz w:val="32"/>
          <w:szCs w:val="32"/>
          <w:highlight w:val="none"/>
          <w:lang w:val="en-US" w:eastAsia="zh-CN" w:bidi="ar-SA"/>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本办法由区人社局负责解释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2"/>
          <w:sz w:val="32"/>
          <w:szCs w:val="32"/>
          <w:highlight w:val="none"/>
          <w:lang w:val="en-US" w:eastAsia="zh-CN" w:bidi="ar-SA"/>
        </w:rPr>
        <w:t>本办法实施前已认定的区创业孵化基地统一纳入本办法管理；本办法实施前已认定的基地与本办法实施后认定的基地同步参加年度考核，考核合格的保留相应称号。</w:t>
      </w:r>
    </w:p>
    <w:p>
      <w:pPr>
        <w:pStyle w:val="7"/>
        <w:keepNext w:val="0"/>
        <w:keepLines w:val="0"/>
        <w:pageBreakBefore w:val="0"/>
        <w:widowControl/>
        <w:suppressLineNumbers w:val="0"/>
        <w:shd w:val="clear"/>
        <w:kinsoku/>
        <w:overflowPunct/>
        <w:topLinePunct w:val="0"/>
        <w:autoSpaceDE/>
        <w:autoSpaceDN/>
        <w:bidi w:val="0"/>
        <w:adjustRightInd/>
        <w:snapToGrid/>
        <w:spacing w:before="0" w:beforeAutospacing="0" w:after="0" w:afterAutospacing="0" w:line="520" w:lineRule="exact"/>
        <w:ind w:left="0" w:right="0" w:firstLine="642"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 xml:space="preserve">第二十条 </w:t>
      </w:r>
      <w:r>
        <w:rPr>
          <w:rFonts w:hint="default" w:ascii="Times New Roman" w:hAnsi="Times New Roman" w:eastAsia="仿宋_GB2312" w:cs="Times New Roman"/>
          <w:sz w:val="32"/>
          <w:szCs w:val="32"/>
          <w:highlight w:val="none"/>
        </w:rPr>
        <w:t>本办法自印发之日起施行</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sz w:val="32"/>
          <w:szCs w:val="32"/>
          <w:highlight w:val="none"/>
        </w:rPr>
        <w:t>《白碱滩区（克拉玛依高新区）创业孵化基地认定和管理办法（试行）》（白人高〔2021〕2号）同时废止。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w:t>
      </w: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 xml:space="preserve"> </w:t>
      </w:r>
      <w:r>
        <w:rPr>
          <w:rFonts w:hint="eastAsia" w:ascii="仿宋_GB2312" w:hAnsi="仿宋_GB2312" w:eastAsia="仿宋_GB2312" w:cs="仿宋_GB2312"/>
          <w:spacing w:val="-17"/>
          <w:kern w:val="2"/>
          <w:sz w:val="32"/>
          <w:szCs w:val="32"/>
          <w:highlight w:val="none"/>
          <w:lang w:val="en-US" w:eastAsia="zh-CN" w:bidi="ar-SA"/>
        </w:rPr>
        <w:t>白碱滩区创业孵化基地认定（变更）申请表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eastAsia" w:ascii="仿宋_GB2312" w:hAnsi="仿宋_GB2312" w:eastAsia="仿宋_GB2312" w:cs="仿宋_GB2312"/>
          <w:spacing w:val="-11"/>
          <w:kern w:val="2"/>
          <w:sz w:val="32"/>
          <w:szCs w:val="32"/>
          <w:highlight w:val="none"/>
          <w:lang w:val="en-US" w:eastAsia="zh-CN" w:bidi="ar-SA"/>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 xml:space="preserve"> </w:t>
      </w:r>
      <w:r>
        <w:rPr>
          <w:rFonts w:hint="eastAsia" w:ascii="仿宋_GB2312" w:hAnsi="仿宋_GB2312" w:eastAsia="仿宋_GB2312" w:cs="仿宋_GB2312"/>
          <w:spacing w:val="-17"/>
          <w:kern w:val="2"/>
          <w:sz w:val="32"/>
          <w:szCs w:val="32"/>
          <w:highlight w:val="none"/>
          <w:lang w:val="en-US" w:eastAsia="zh-CN" w:bidi="ar-SA"/>
        </w:rPr>
        <w:t>白碱滩区创业孵化实践基地认定（变更）申请表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p>
    <w:p>
      <w:pPr>
        <w:rPr>
          <w:highlight w:val="none"/>
        </w:rPr>
      </w:pPr>
    </w:p>
    <w:p>
      <w:pPr>
        <w:tabs>
          <w:tab w:val="left" w:pos="724"/>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pPr>
        <w:tabs>
          <w:tab w:val="left" w:pos="724"/>
        </w:tabs>
        <w:bidi w:val="0"/>
        <w:jc w:val="left"/>
        <w:rPr>
          <w:rFonts w:hint="eastAsia" w:cstheme="minorBidi"/>
          <w:kern w:val="2"/>
          <w:sz w:val="21"/>
          <w:szCs w:val="24"/>
          <w:lang w:val="en-US" w:eastAsia="zh-CN" w:bidi="ar-SA"/>
        </w:rPr>
      </w:pPr>
    </w:p>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sectPr>
          <w:footerReference r:id="rId3" w:type="default"/>
          <w:pgSz w:w="11906" w:h="16838"/>
          <w:pgMar w:top="1660" w:right="1529" w:bottom="1440" w:left="175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jc w:val="left"/>
        <w:rPr>
          <w:rFonts w:hint="eastAsia" w:ascii="仿宋_GB2312" w:hAnsi="仿宋_GB2312" w:eastAsia="仿宋_GB2312" w:cs="仿宋_GB2312"/>
          <w:color w:val="auto"/>
          <w:lang w:val="en-US"/>
        </w:rPr>
      </w:pPr>
      <w:bookmarkStart w:id="0" w:name="白碱滩区创业孵化基地认定（变更）申请表"/>
      <w:bookmarkEnd w:id="0"/>
      <w:r>
        <w:rPr>
          <w:rFonts w:hint="eastAsia" w:ascii="仿宋_GB2312" w:hAnsi="仿宋_GB2312" w:eastAsia="仿宋_GB2312" w:cs="仿宋_GB2312"/>
          <w:kern w:val="2"/>
          <w:sz w:val="32"/>
          <w:szCs w:val="32"/>
          <w:highlight w:val="none"/>
          <w:lang w:val="en-US" w:eastAsia="zh-CN" w:bidi="ar-SA"/>
        </w:rPr>
        <w:t>附件1</w:t>
      </w:r>
    </w:p>
    <w:p>
      <w:pPr>
        <w:pStyle w:val="8"/>
        <w:jc w:val="center"/>
        <w:rPr>
          <w:rFonts w:hint="eastAsia" w:ascii="仿宋_GB2312" w:hAnsi="仿宋_GB2312" w:eastAsia="仿宋_GB2312" w:cs="仿宋_GB2312"/>
        </w:rPr>
      </w:pPr>
      <w:r>
        <w:rPr>
          <w:rFonts w:hint="eastAsia" w:ascii="仿宋_GB2312" w:hAnsi="仿宋_GB2312" w:eastAsia="仿宋_GB2312" w:cs="仿宋_GB2312"/>
          <w:color w:val="auto"/>
        </w:rPr>
        <w:t>白碱滩区创业孵化基地认定（变更）申请表</w:t>
      </w:r>
    </w:p>
    <w:p>
      <w:pPr>
        <w:pStyle w:val="4"/>
        <w:spacing w:before="16" w:after="1"/>
        <w:ind w:left="0" w:firstLine="0"/>
        <w:rPr>
          <w:rFonts w:hint="eastAsia" w:ascii="仿宋_GB2312" w:hAnsi="仿宋_GB2312" w:eastAsia="仿宋_GB2312" w:cs="仿宋_GB2312"/>
          <w:b/>
          <w:sz w:val="11"/>
        </w:rPr>
      </w:pPr>
    </w:p>
    <w:tbl>
      <w:tblPr>
        <w:tblStyle w:val="9"/>
        <w:tblW w:w="10314" w:type="dxa"/>
        <w:tblInd w:w="-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271"/>
        <w:gridCol w:w="2786"/>
        <w:gridCol w:w="4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4" w:hRule="exact"/>
        </w:trPr>
        <w:tc>
          <w:tcPr>
            <w:tcW w:w="10314" w:type="dxa"/>
            <w:gridSpan w:val="3"/>
            <w:shd w:val="clear" w:color="auto" w:fill="auto"/>
            <w:vAlign w:val="center"/>
          </w:tcPr>
          <w:p>
            <w:pPr>
              <w:pStyle w:val="17"/>
              <w:spacing w:before="0"/>
              <w:ind w:left="0"/>
              <w:jc w:val="left"/>
              <w:rPr>
                <w:rFonts w:hint="eastAsia" w:ascii="仿宋_GB2312" w:hAnsi="仿宋_GB2312" w:eastAsia="仿宋_GB2312" w:cs="仿宋_GB2312"/>
                <w:sz w:val="32"/>
                <w:szCs w:val="40"/>
              </w:rPr>
            </w:pPr>
            <w:r>
              <w:rPr>
                <w:rFonts w:hint="eastAsia" w:ascii="仿宋_GB2312" w:hAnsi="仿宋_GB2312" w:eastAsia="仿宋_GB2312" w:cs="仿宋_GB2312"/>
                <w:b/>
                <w:w w:val="105"/>
                <w:sz w:val="28"/>
                <w:szCs w:val="40"/>
              </w:rPr>
              <w:t>申请信息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327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申请类型</w:t>
            </w:r>
          </w:p>
        </w:tc>
        <w:tc>
          <w:tcPr>
            <w:tcW w:w="2786" w:type="dxa"/>
            <w:shd w:val="clear" w:color="auto" w:fill="auto"/>
            <w:vAlign w:val="center"/>
          </w:tcPr>
          <w:p>
            <w:pPr>
              <w:pStyle w:val="17"/>
              <w:ind w:left="0" w:leftChars="0" w:firstLine="0" w:firstLineChars="0"/>
              <w:jc w:val="left"/>
              <w:rPr>
                <w:rFonts w:hint="eastAsia" w:ascii="仿宋_GB2312" w:hAnsi="仿宋_GB2312" w:eastAsia="仿宋_GB2312" w:cs="仿宋_GB2312"/>
                <w:sz w:val="28"/>
                <w:szCs w:val="40"/>
              </w:rPr>
            </w:pPr>
            <w:r>
              <w:rPr>
                <w:rFonts w:hint="eastAsia" w:ascii="仿宋_GB2312" w:hAnsi="仿宋_GB2312" w:eastAsia="仿宋_GB2312" w:cs="仿宋_GB2312"/>
                <w:i w:val="0"/>
                <w:iCs w:val="0"/>
                <w:caps w:val="0"/>
                <w:color w:val="0F1115"/>
                <w:spacing w:val="0"/>
                <w:sz w:val="24"/>
                <w:szCs w:val="24"/>
                <w:shd w:val="clear" w:fill="FFFFFF"/>
                <w:lang w:eastAsia="zh-CN"/>
              </w:rPr>
              <w:t>□</w:t>
            </w:r>
            <w:r>
              <w:rPr>
                <w:rFonts w:hint="eastAsia" w:ascii="仿宋_GB2312" w:hAnsi="仿宋_GB2312" w:eastAsia="仿宋_GB2312" w:cs="仿宋_GB2312"/>
                <w:w w:val="105"/>
                <w:sz w:val="24"/>
                <w:szCs w:val="24"/>
              </w:rPr>
              <w:t>首次认定</w:t>
            </w:r>
            <w:r>
              <w:rPr>
                <w:rFonts w:hint="eastAsia" w:ascii="仿宋_GB2312" w:hAnsi="仿宋_GB2312" w:eastAsia="仿宋_GB2312" w:cs="仿宋_GB2312"/>
                <w:w w:val="105"/>
                <w:sz w:val="24"/>
                <w:szCs w:val="24"/>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lang w:eastAsia="zh-CN"/>
              </w:rPr>
              <w:t>□</w:t>
            </w:r>
            <w:r>
              <w:rPr>
                <w:rFonts w:hint="eastAsia" w:ascii="仿宋_GB2312" w:hAnsi="仿宋_GB2312" w:eastAsia="仿宋_GB2312" w:cs="仿宋_GB2312"/>
                <w:w w:val="105"/>
                <w:sz w:val="24"/>
                <w:szCs w:val="24"/>
              </w:rPr>
              <w:t>信息变更</w:t>
            </w:r>
          </w:p>
        </w:tc>
        <w:tc>
          <w:tcPr>
            <w:tcW w:w="4257" w:type="dxa"/>
            <w:shd w:val="clear" w:color="auto" w:fill="auto"/>
            <w:vAlign w:val="center"/>
          </w:tcPr>
          <w:p>
            <w:pPr>
              <w:pStyle w:val="17"/>
              <w:ind w:left="126"/>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327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基地名称</w:t>
            </w:r>
          </w:p>
        </w:tc>
        <w:tc>
          <w:tcPr>
            <w:tcW w:w="2786" w:type="dxa"/>
            <w:shd w:val="clear" w:color="auto" w:fill="auto"/>
            <w:vAlign w:val="center"/>
          </w:tcPr>
          <w:p>
            <w:pPr>
              <w:pStyle w:val="17"/>
              <w:spacing w:before="0"/>
              <w:ind w:left="0"/>
              <w:jc w:val="left"/>
              <w:rPr>
                <w:rFonts w:hint="eastAsia" w:ascii="仿宋_GB2312" w:hAnsi="仿宋_GB2312" w:eastAsia="仿宋_GB2312" w:cs="仿宋_GB2312"/>
                <w:sz w:val="32"/>
                <w:szCs w:val="40"/>
              </w:rPr>
            </w:pPr>
          </w:p>
        </w:tc>
        <w:tc>
          <w:tcPr>
            <w:tcW w:w="4257" w:type="dxa"/>
            <w:shd w:val="clear" w:color="auto" w:fill="auto"/>
            <w:vAlign w:val="center"/>
          </w:tcPr>
          <w:p>
            <w:pPr>
              <w:pStyle w:val="17"/>
              <w:spacing w:before="0"/>
              <w:ind w:left="0"/>
              <w:jc w:val="left"/>
              <w:rPr>
                <w:rFonts w:hint="eastAsia" w:ascii="仿宋_GB2312" w:hAnsi="仿宋_GB2312" w:eastAsia="仿宋_GB2312" w:cs="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327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运营管理机构名称</w:t>
            </w:r>
          </w:p>
        </w:tc>
        <w:tc>
          <w:tcPr>
            <w:tcW w:w="2786" w:type="dxa"/>
            <w:shd w:val="clear" w:color="auto" w:fill="auto"/>
            <w:vAlign w:val="center"/>
          </w:tcPr>
          <w:p>
            <w:pPr>
              <w:pStyle w:val="17"/>
              <w:spacing w:before="0"/>
              <w:ind w:left="0"/>
              <w:jc w:val="left"/>
              <w:rPr>
                <w:rFonts w:hint="eastAsia" w:ascii="仿宋_GB2312" w:hAnsi="仿宋_GB2312" w:eastAsia="仿宋_GB2312" w:cs="仿宋_GB2312"/>
                <w:sz w:val="32"/>
                <w:szCs w:val="40"/>
                <w:lang w:val="en-US" w:eastAsia="zh-CN"/>
              </w:rPr>
            </w:pPr>
          </w:p>
        </w:tc>
        <w:tc>
          <w:tcPr>
            <w:tcW w:w="4257" w:type="dxa"/>
            <w:shd w:val="clear" w:color="auto" w:fill="auto"/>
            <w:vAlign w:val="center"/>
          </w:tcPr>
          <w:p>
            <w:pPr>
              <w:pStyle w:val="17"/>
              <w:ind w:left="126"/>
              <w:jc w:val="left"/>
              <w:rPr>
                <w:rFonts w:hint="eastAsia" w:ascii="仿宋_GB2312" w:hAnsi="仿宋_GB2312" w:eastAsia="仿宋_GB2312" w:cs="仿宋_GB2312"/>
                <w:sz w:val="28"/>
                <w:szCs w:val="40"/>
              </w:rPr>
            </w:pPr>
            <w:r>
              <w:rPr>
                <w:rFonts w:hint="eastAsia" w:ascii="仿宋_GB2312" w:hAnsi="仿宋_GB2312" w:eastAsia="仿宋_GB2312" w:cs="仿宋_GB2312"/>
                <w:w w:val="105"/>
                <w:sz w:val="28"/>
                <w:szCs w:val="40"/>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327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统一社会信用代码</w:t>
            </w:r>
          </w:p>
        </w:tc>
        <w:tc>
          <w:tcPr>
            <w:tcW w:w="2786" w:type="dxa"/>
            <w:shd w:val="clear" w:color="auto" w:fill="auto"/>
            <w:vAlign w:val="center"/>
          </w:tcPr>
          <w:p>
            <w:pPr>
              <w:pStyle w:val="17"/>
              <w:spacing w:before="0"/>
              <w:ind w:left="0"/>
              <w:jc w:val="left"/>
              <w:rPr>
                <w:rFonts w:hint="eastAsia" w:ascii="仿宋_GB2312" w:hAnsi="仿宋_GB2312" w:eastAsia="仿宋_GB2312" w:cs="仿宋_GB2312"/>
                <w:sz w:val="32"/>
                <w:szCs w:val="40"/>
              </w:rPr>
            </w:pPr>
          </w:p>
        </w:tc>
        <w:tc>
          <w:tcPr>
            <w:tcW w:w="4257" w:type="dxa"/>
            <w:shd w:val="clear" w:color="auto" w:fill="auto"/>
            <w:vAlign w:val="center"/>
          </w:tcPr>
          <w:p>
            <w:pPr>
              <w:pStyle w:val="17"/>
              <w:ind w:left="126"/>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注册日期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327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法定代表人</w:t>
            </w:r>
          </w:p>
        </w:tc>
        <w:tc>
          <w:tcPr>
            <w:tcW w:w="2786" w:type="dxa"/>
            <w:shd w:val="clear" w:color="auto" w:fill="auto"/>
            <w:vAlign w:val="center"/>
          </w:tcPr>
          <w:p>
            <w:pPr>
              <w:pStyle w:val="17"/>
              <w:spacing w:before="0"/>
              <w:ind w:left="0"/>
              <w:jc w:val="left"/>
              <w:rPr>
                <w:rFonts w:hint="eastAsia" w:ascii="仿宋_GB2312" w:hAnsi="仿宋_GB2312" w:eastAsia="仿宋_GB2312" w:cs="仿宋_GB2312"/>
                <w:sz w:val="32"/>
                <w:szCs w:val="40"/>
              </w:rPr>
            </w:pPr>
          </w:p>
        </w:tc>
        <w:tc>
          <w:tcPr>
            <w:tcW w:w="4257" w:type="dxa"/>
            <w:shd w:val="clear" w:color="auto" w:fill="auto"/>
            <w:vAlign w:val="center"/>
          </w:tcPr>
          <w:p>
            <w:pPr>
              <w:pStyle w:val="17"/>
              <w:ind w:left="126"/>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327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指定联系人</w:t>
            </w:r>
          </w:p>
        </w:tc>
        <w:tc>
          <w:tcPr>
            <w:tcW w:w="2786" w:type="dxa"/>
            <w:shd w:val="clear" w:color="auto" w:fill="auto"/>
            <w:vAlign w:val="center"/>
          </w:tcPr>
          <w:p>
            <w:pPr>
              <w:pStyle w:val="17"/>
              <w:spacing w:before="0"/>
              <w:ind w:left="0"/>
              <w:jc w:val="left"/>
              <w:rPr>
                <w:rFonts w:hint="eastAsia" w:ascii="仿宋_GB2312" w:hAnsi="仿宋_GB2312" w:eastAsia="仿宋_GB2312" w:cs="仿宋_GB2312"/>
                <w:sz w:val="32"/>
                <w:szCs w:val="40"/>
              </w:rPr>
            </w:pPr>
          </w:p>
        </w:tc>
        <w:tc>
          <w:tcPr>
            <w:tcW w:w="4257" w:type="dxa"/>
            <w:shd w:val="clear" w:color="auto" w:fill="auto"/>
            <w:vAlign w:val="center"/>
          </w:tcPr>
          <w:p>
            <w:pPr>
              <w:pStyle w:val="17"/>
              <w:ind w:left="126"/>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327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联系电话</w:t>
            </w:r>
          </w:p>
        </w:tc>
        <w:tc>
          <w:tcPr>
            <w:tcW w:w="2786" w:type="dxa"/>
            <w:shd w:val="clear" w:color="auto" w:fill="auto"/>
            <w:vAlign w:val="center"/>
          </w:tcPr>
          <w:p>
            <w:pPr>
              <w:pStyle w:val="17"/>
              <w:ind w:left="184"/>
              <w:jc w:val="left"/>
              <w:rPr>
                <w:rFonts w:hint="eastAsia" w:ascii="仿宋_GB2312" w:hAnsi="仿宋_GB2312" w:eastAsia="仿宋_GB2312" w:cs="仿宋_GB2312"/>
                <w:sz w:val="32"/>
                <w:szCs w:val="40"/>
              </w:rPr>
            </w:pPr>
          </w:p>
        </w:tc>
        <w:tc>
          <w:tcPr>
            <w:tcW w:w="4257" w:type="dxa"/>
            <w:shd w:val="clear" w:color="auto" w:fill="auto"/>
            <w:vAlign w:val="center"/>
          </w:tcPr>
          <w:p>
            <w:pPr>
              <w:pStyle w:val="17"/>
              <w:ind w:left="126"/>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327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基地地址</w:t>
            </w:r>
          </w:p>
        </w:tc>
        <w:tc>
          <w:tcPr>
            <w:tcW w:w="2786" w:type="dxa"/>
            <w:shd w:val="clear" w:color="auto" w:fill="auto"/>
            <w:vAlign w:val="center"/>
          </w:tcPr>
          <w:p>
            <w:pPr>
              <w:pStyle w:val="17"/>
              <w:spacing w:before="0"/>
              <w:ind w:left="0"/>
              <w:jc w:val="left"/>
              <w:rPr>
                <w:rFonts w:hint="eastAsia" w:ascii="仿宋_GB2312" w:hAnsi="仿宋_GB2312" w:eastAsia="仿宋_GB2312" w:cs="仿宋_GB2312"/>
                <w:sz w:val="32"/>
                <w:szCs w:val="40"/>
              </w:rPr>
            </w:pPr>
          </w:p>
        </w:tc>
        <w:tc>
          <w:tcPr>
            <w:tcW w:w="4257" w:type="dxa"/>
            <w:shd w:val="clear" w:color="auto" w:fill="auto"/>
            <w:vAlign w:val="center"/>
          </w:tcPr>
          <w:p>
            <w:pPr>
              <w:pStyle w:val="17"/>
              <w:spacing w:before="0"/>
              <w:ind w:left="0"/>
              <w:jc w:val="left"/>
              <w:rPr>
                <w:rFonts w:hint="eastAsia" w:ascii="仿宋_GB2312" w:hAnsi="仿宋_GB2312" w:eastAsia="仿宋_GB2312" w:cs="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327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场地性质</w:t>
            </w:r>
          </w:p>
        </w:tc>
        <w:tc>
          <w:tcPr>
            <w:tcW w:w="2786" w:type="dxa"/>
            <w:shd w:val="clear" w:color="auto" w:fill="auto"/>
            <w:vAlign w:val="center"/>
          </w:tcPr>
          <w:p>
            <w:pPr>
              <w:pStyle w:val="17"/>
              <w:ind w:left="0" w:leftChars="0" w:firstLine="0" w:firstLineChars="0"/>
              <w:jc w:val="left"/>
              <w:rPr>
                <w:rFonts w:hint="eastAsia" w:ascii="仿宋_GB2312" w:hAnsi="仿宋_GB2312" w:eastAsia="仿宋_GB2312" w:cs="仿宋_GB2312"/>
                <w:sz w:val="28"/>
                <w:szCs w:val="40"/>
              </w:rPr>
            </w:pPr>
            <w:r>
              <w:rPr>
                <w:rFonts w:hint="eastAsia" w:ascii="仿宋_GB2312" w:hAnsi="仿宋_GB2312" w:eastAsia="仿宋_GB2312" w:cs="仿宋_GB2312"/>
                <w:i w:val="0"/>
                <w:iCs w:val="0"/>
                <w:caps w:val="0"/>
                <w:color w:val="0F1115"/>
                <w:spacing w:val="0"/>
                <w:sz w:val="24"/>
                <w:szCs w:val="24"/>
                <w:shd w:val="clear" w:fill="FFFFFF"/>
                <w:lang w:eastAsia="zh-CN"/>
              </w:rPr>
              <w:t>□</w:t>
            </w:r>
            <w:r>
              <w:rPr>
                <w:rFonts w:hint="eastAsia" w:ascii="仿宋_GB2312" w:hAnsi="仿宋_GB2312" w:eastAsia="仿宋_GB2312" w:cs="仿宋_GB2312"/>
                <w:w w:val="105"/>
                <w:sz w:val="24"/>
                <w:szCs w:val="24"/>
                <w:lang w:eastAsia="zh-CN"/>
              </w:rPr>
              <w:t>自有产权</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lang w:eastAsia="zh-CN"/>
              </w:rPr>
              <w:t xml:space="preserve">□ </w:t>
            </w:r>
            <w:r>
              <w:rPr>
                <w:rFonts w:hint="eastAsia" w:ascii="仿宋_GB2312" w:hAnsi="仿宋_GB2312" w:eastAsia="仿宋_GB2312" w:cs="仿宋_GB2312"/>
                <w:w w:val="105"/>
                <w:sz w:val="24"/>
                <w:szCs w:val="24"/>
                <w:lang w:eastAsia="zh-CN"/>
              </w:rPr>
              <w:t>租赁</w:t>
            </w:r>
          </w:p>
        </w:tc>
        <w:tc>
          <w:tcPr>
            <w:tcW w:w="4257" w:type="dxa"/>
            <w:shd w:val="clear" w:color="auto" w:fill="auto"/>
            <w:vAlign w:val="center"/>
          </w:tcPr>
          <w:p>
            <w:pPr>
              <w:pStyle w:val="17"/>
              <w:ind w:left="126"/>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租赁期限</w:t>
            </w:r>
            <w:r>
              <w:rPr>
                <w:rFonts w:hint="eastAsia" w:ascii="仿宋_GB2312" w:hAnsi="仿宋_GB2312" w:eastAsia="仿宋_GB2312" w:cs="仿宋_GB2312"/>
                <w:w w:val="105"/>
                <w:sz w:val="24"/>
                <w:szCs w:val="24"/>
                <w:lang w:val="en-US" w:eastAsia="zh-CN"/>
              </w:rPr>
              <w:t xml:space="preserve"> </w:t>
            </w:r>
            <w:r>
              <w:rPr>
                <w:rFonts w:hint="eastAsia" w:ascii="仿宋_GB2312" w:hAnsi="仿宋_GB2312" w:eastAsia="仿宋_GB2312" w:cs="仿宋_GB2312"/>
                <w:w w:val="105"/>
                <w:sz w:val="24"/>
                <w:szCs w:val="24"/>
                <w:lang w:eastAsia="zh-CN"/>
              </w:rPr>
              <w:t xml:space="preserve">自 </w:t>
            </w:r>
            <w:r>
              <w:rPr>
                <w:rFonts w:hint="eastAsia" w:ascii="仿宋_GB2312" w:hAnsi="仿宋_GB2312" w:eastAsia="仿宋_GB2312" w:cs="仿宋_GB2312"/>
                <w:w w:val="105"/>
                <w:sz w:val="24"/>
                <w:szCs w:val="24"/>
                <w:lang w:val="en-US" w:eastAsia="zh-CN"/>
              </w:rPr>
              <w:t xml:space="preserve">        </w:t>
            </w:r>
            <w:r>
              <w:rPr>
                <w:rFonts w:hint="eastAsia" w:ascii="仿宋_GB2312" w:hAnsi="仿宋_GB2312" w:eastAsia="仿宋_GB2312" w:cs="仿宋_GB2312"/>
                <w:w w:val="105"/>
                <w:sz w:val="24"/>
                <w:szCs w:val="24"/>
                <w:lang w:eastAsia="zh-CN"/>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327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孵化场地总面积</w:t>
            </w:r>
          </w:p>
        </w:tc>
        <w:tc>
          <w:tcPr>
            <w:tcW w:w="2786" w:type="dxa"/>
            <w:shd w:val="clear" w:color="auto" w:fill="auto"/>
            <w:vAlign w:val="center"/>
          </w:tcPr>
          <w:p>
            <w:pPr>
              <w:pStyle w:val="17"/>
              <w:ind w:firstLine="1764" w:firstLineChars="600"/>
              <w:jc w:val="left"/>
              <w:rPr>
                <w:rFonts w:hint="eastAsia" w:ascii="仿宋_GB2312" w:hAnsi="仿宋_GB2312" w:eastAsia="仿宋_GB2312" w:cs="仿宋_GB2312"/>
                <w:sz w:val="32"/>
                <w:szCs w:val="44"/>
              </w:rPr>
            </w:pPr>
            <w:r>
              <w:rPr>
                <w:rFonts w:hint="eastAsia" w:ascii="仿宋_GB2312" w:hAnsi="仿宋_GB2312" w:eastAsia="仿宋_GB2312" w:cs="仿宋_GB2312"/>
                <w:w w:val="105"/>
                <w:sz w:val="28"/>
                <w:szCs w:val="28"/>
                <w:lang w:val="en-US" w:eastAsia="zh-CN"/>
              </w:rPr>
              <w:t>平方米</w:t>
            </w:r>
          </w:p>
        </w:tc>
        <w:tc>
          <w:tcPr>
            <w:tcW w:w="4257" w:type="dxa"/>
            <w:shd w:val="clear" w:color="auto" w:fill="auto"/>
            <w:vAlign w:val="center"/>
          </w:tcPr>
          <w:p>
            <w:pPr>
              <w:pStyle w:val="17"/>
              <w:ind w:left="126"/>
              <w:jc w:val="left"/>
              <w:rPr>
                <w:rFonts w:hint="eastAsia" w:ascii="仿宋_GB2312" w:hAnsi="仿宋_GB2312" w:eastAsia="仿宋_GB2312" w:cs="仿宋_GB2312"/>
                <w:b/>
                <w:sz w:val="28"/>
                <w:szCs w:val="40"/>
                <w:lang w:val="en-US" w:eastAsia="zh-CN"/>
              </w:rPr>
            </w:pPr>
            <w:r>
              <w:rPr>
                <w:rFonts w:hint="eastAsia" w:ascii="仿宋_GB2312" w:hAnsi="仿宋_GB2312" w:eastAsia="仿宋_GB2312" w:cs="仿宋_GB2312"/>
                <w:b/>
                <w:w w:val="105"/>
                <w:sz w:val="28"/>
                <w:szCs w:val="40"/>
              </w:rPr>
              <w:t>在孵实体使用面积</w:t>
            </w:r>
            <w:r>
              <w:rPr>
                <w:rFonts w:hint="eastAsia" w:ascii="仿宋_GB2312" w:hAnsi="仿宋_GB2312" w:eastAsia="仿宋_GB2312" w:cs="仿宋_GB2312"/>
                <w:b/>
                <w:w w:val="105"/>
                <w:sz w:val="28"/>
                <w:szCs w:val="40"/>
                <w:lang w:val="en-US" w:eastAsia="zh-CN"/>
              </w:rPr>
              <w:t xml:space="preserve"> </w:t>
            </w:r>
            <w:r>
              <w:rPr>
                <w:rFonts w:hint="eastAsia" w:ascii="仿宋_GB2312" w:hAnsi="仿宋_GB2312" w:eastAsia="仿宋_GB2312" w:cs="仿宋_GB2312"/>
                <w:w w:val="105"/>
                <w:sz w:val="28"/>
                <w:szCs w:val="28"/>
                <w:lang w:val="en-US" w:eastAsia="zh-CN"/>
              </w:rPr>
              <w:t xml:space="preserve">    平方米</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trPr>
        <w:tc>
          <w:tcPr>
            <w:tcW w:w="103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before="0"/>
              <w:ind w:left="0"/>
              <w:jc w:val="left"/>
              <w:rPr>
                <w:rFonts w:hint="eastAsia" w:ascii="仿宋_GB2312" w:hAnsi="仿宋_GB2312" w:eastAsia="仿宋_GB2312" w:cs="仿宋_GB2312"/>
                <w:sz w:val="32"/>
                <w:szCs w:val="40"/>
              </w:rPr>
            </w:pPr>
            <w:r>
              <w:rPr>
                <w:rFonts w:hint="eastAsia" w:ascii="仿宋_GB2312" w:hAnsi="仿宋_GB2312" w:eastAsia="仿宋_GB2312" w:cs="仿宋_GB2312"/>
                <w:b/>
                <w:w w:val="105"/>
                <w:sz w:val="28"/>
                <w:szCs w:val="40"/>
              </w:rPr>
              <w:t>基地基本情况</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trPr>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1. 专职工作人员数量</w:t>
            </w:r>
          </w:p>
        </w:tc>
        <w:tc>
          <w:tcPr>
            <w:tcW w:w="7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ind w:left="126" w:firstLine="588" w:firstLineChars="200"/>
              <w:jc w:val="left"/>
              <w:rPr>
                <w:rFonts w:hint="eastAsia" w:ascii="仿宋_GB2312" w:hAnsi="仿宋_GB2312" w:eastAsia="仿宋_GB2312" w:cs="仿宋_GB2312"/>
                <w:w w:val="105"/>
                <w:sz w:val="28"/>
                <w:szCs w:val="28"/>
                <w:lang w:val="en-US" w:eastAsia="zh-CN"/>
              </w:rPr>
            </w:pPr>
            <w:r>
              <w:rPr>
                <w:rFonts w:hint="eastAsia" w:ascii="仿宋_GB2312" w:hAnsi="仿宋_GB2312" w:eastAsia="仿宋_GB2312" w:cs="仿宋_GB2312"/>
                <w:w w:val="105"/>
                <w:sz w:val="28"/>
                <w:szCs w:val="28"/>
                <w:lang w:val="en-US" w:eastAsia="zh-CN"/>
              </w:rPr>
              <w:t>名 （附名单、劳动合同及社保缴纳证明）</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trPr>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2. 创业导师数量</w:t>
            </w:r>
          </w:p>
        </w:tc>
        <w:tc>
          <w:tcPr>
            <w:tcW w:w="7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ind w:firstLine="588" w:firstLineChars="200"/>
              <w:jc w:val="left"/>
              <w:rPr>
                <w:rFonts w:hint="eastAsia" w:ascii="仿宋_GB2312" w:hAnsi="仿宋_GB2312" w:eastAsia="仿宋_GB2312" w:cs="仿宋_GB2312"/>
                <w:w w:val="105"/>
                <w:sz w:val="28"/>
                <w:szCs w:val="28"/>
                <w:lang w:val="en-US" w:eastAsia="zh-CN"/>
              </w:rPr>
            </w:pPr>
            <w:r>
              <w:rPr>
                <w:rFonts w:hint="eastAsia" w:ascii="仿宋_GB2312" w:hAnsi="仿宋_GB2312" w:eastAsia="仿宋_GB2312" w:cs="仿宋_GB2312"/>
                <w:w w:val="105"/>
                <w:sz w:val="28"/>
                <w:szCs w:val="28"/>
                <w:lang w:val="en-US" w:eastAsia="zh-CN"/>
              </w:rPr>
              <w:t>名 （</w:t>
            </w:r>
            <w:r>
              <w:rPr>
                <w:rFonts w:hint="eastAsia" w:ascii="仿宋_GB2312" w:hAnsi="仿宋_GB2312" w:eastAsia="仿宋_GB2312" w:cs="仿宋_GB2312"/>
                <w:w w:val="105"/>
                <w:sz w:val="24"/>
                <w:szCs w:val="24"/>
                <w:lang w:val="en-US" w:eastAsia="zh-CN"/>
              </w:rPr>
              <w:t>其中：专职 名，兼职 名；附聘任协议或证明</w:t>
            </w:r>
            <w:r>
              <w:rPr>
                <w:rFonts w:hint="eastAsia" w:ascii="仿宋_GB2312" w:hAnsi="仿宋_GB2312" w:eastAsia="仿宋_GB2312" w:cs="仿宋_GB2312"/>
                <w:w w:val="105"/>
                <w:sz w:val="28"/>
                <w:szCs w:val="28"/>
                <w:lang w:val="en-US" w:eastAsia="zh-CN"/>
              </w:rPr>
              <w:t>）</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trPr>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3. 在孵创业实体总数</w:t>
            </w:r>
          </w:p>
        </w:tc>
        <w:tc>
          <w:tcPr>
            <w:tcW w:w="7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ind w:firstLine="588" w:firstLineChars="200"/>
              <w:jc w:val="left"/>
              <w:rPr>
                <w:rFonts w:hint="eastAsia" w:ascii="仿宋_GB2312" w:hAnsi="仿宋_GB2312" w:eastAsia="仿宋_GB2312" w:cs="仿宋_GB2312"/>
                <w:sz w:val="28"/>
                <w:szCs w:val="40"/>
              </w:rPr>
            </w:pPr>
            <w:r>
              <w:rPr>
                <w:rFonts w:hint="eastAsia" w:ascii="仿宋_GB2312" w:hAnsi="仿宋_GB2312" w:eastAsia="仿宋_GB2312" w:cs="仿宋_GB2312"/>
                <w:w w:val="105"/>
                <w:sz w:val="28"/>
                <w:szCs w:val="28"/>
                <w:lang w:val="en-US" w:eastAsia="zh-CN"/>
              </w:rPr>
              <w:t>个</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trPr>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4"/>
                <w:szCs w:val="36"/>
              </w:rPr>
              <w:t>其中成立3年内的初创实体数量</w:t>
            </w:r>
          </w:p>
        </w:tc>
        <w:tc>
          <w:tcPr>
            <w:tcW w:w="7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ind w:firstLine="588" w:firstLineChars="200"/>
              <w:jc w:val="left"/>
              <w:rPr>
                <w:rFonts w:hint="eastAsia" w:ascii="仿宋_GB2312" w:hAnsi="仿宋_GB2312" w:eastAsia="仿宋_GB2312" w:cs="仿宋_GB2312"/>
                <w:w w:val="105"/>
                <w:sz w:val="28"/>
                <w:szCs w:val="28"/>
                <w:lang w:val="en-US" w:eastAsia="zh-CN"/>
              </w:rPr>
            </w:pPr>
            <w:r>
              <w:rPr>
                <w:rFonts w:hint="eastAsia" w:ascii="仿宋_GB2312" w:hAnsi="仿宋_GB2312" w:eastAsia="仿宋_GB2312" w:cs="仿宋_GB2312"/>
                <w:w w:val="105"/>
                <w:sz w:val="28"/>
                <w:szCs w:val="28"/>
                <w:lang w:val="en-US" w:eastAsia="zh-CN"/>
              </w:rPr>
              <w:t>个 （附清单及营业执照复印件）</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trPr>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5" w:lineRule="exact"/>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4. 在孵实体吸纳就业总人数</w:t>
            </w:r>
          </w:p>
          <w:p>
            <w:pPr>
              <w:pStyle w:val="17"/>
              <w:spacing w:before="0" w:line="325" w:lineRule="exact"/>
              <w:jc w:val="left"/>
              <w:rPr>
                <w:rFonts w:hint="eastAsia" w:ascii="仿宋_GB2312" w:hAnsi="仿宋_GB2312" w:eastAsia="仿宋_GB2312" w:cs="仿宋_GB2312"/>
                <w:sz w:val="28"/>
                <w:szCs w:val="40"/>
              </w:rPr>
            </w:pPr>
          </w:p>
        </w:tc>
        <w:tc>
          <w:tcPr>
            <w:tcW w:w="7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ind w:firstLine="588" w:firstLineChars="200"/>
              <w:jc w:val="left"/>
              <w:rPr>
                <w:rFonts w:hint="eastAsia" w:ascii="仿宋_GB2312" w:hAnsi="仿宋_GB2312" w:eastAsia="仿宋_GB2312" w:cs="仿宋_GB2312"/>
                <w:w w:val="105"/>
                <w:sz w:val="28"/>
                <w:szCs w:val="28"/>
                <w:lang w:val="en-US" w:eastAsia="zh-CN"/>
              </w:rPr>
            </w:pPr>
            <w:r>
              <w:rPr>
                <w:rFonts w:hint="eastAsia" w:ascii="仿宋_GB2312" w:hAnsi="仿宋_GB2312" w:eastAsia="仿宋_GB2312" w:cs="仿宋_GB2312"/>
                <w:w w:val="105"/>
                <w:sz w:val="28"/>
                <w:szCs w:val="28"/>
                <w:lang w:val="en-US" w:eastAsia="zh-CN"/>
              </w:rPr>
              <w:t>人 （附名册须签订劳动合同并缴纳社保）</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0" w:hRule="atLeast"/>
        </w:trPr>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5" w:lineRule="exact"/>
              <w:jc w:val="left"/>
              <w:rPr>
                <w:rFonts w:hint="eastAsia" w:ascii="仿宋_GB2312" w:hAnsi="仿宋_GB2312" w:eastAsia="仿宋_GB2312" w:cs="仿宋_GB2312"/>
                <w:sz w:val="28"/>
                <w:szCs w:val="40"/>
              </w:rPr>
            </w:pPr>
            <w:r>
              <w:rPr>
                <w:rFonts w:hint="eastAsia" w:ascii="仿宋_GB2312" w:hAnsi="仿宋_GB2312" w:eastAsia="仿宋_GB2312" w:cs="仿宋_GB2312"/>
                <w:b/>
                <w:sz w:val="28"/>
                <w:szCs w:val="40"/>
              </w:rPr>
              <w:t>5. 孵化服务体系简介</w:t>
            </w:r>
          </w:p>
        </w:tc>
        <w:tc>
          <w:tcPr>
            <w:tcW w:w="7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仿宋_GB2312" w:hAnsi="仿宋_GB2312" w:eastAsia="仿宋_GB2312" w:cs="仿宋_GB2312"/>
                <w:w w:val="105"/>
                <w:sz w:val="28"/>
                <w:szCs w:val="28"/>
                <w:lang w:val="en-US" w:eastAsia="zh-CN"/>
              </w:rPr>
            </w:pPr>
            <w:r>
              <w:rPr>
                <w:rFonts w:hint="eastAsia" w:ascii="仿宋_GB2312" w:hAnsi="仿宋_GB2312" w:eastAsia="仿宋_GB2312" w:cs="仿宋_GB2312"/>
                <w:w w:val="105"/>
                <w:sz w:val="28"/>
                <w:szCs w:val="28"/>
                <w:lang w:val="en-US" w:eastAsia="zh-CN"/>
              </w:rPr>
              <w:t>（请简述提供的创业服务种类、模式及上年度开展活动情况）</w:t>
            </w:r>
          </w:p>
          <w:p>
            <w:pPr>
              <w:pStyle w:val="17"/>
              <w:spacing w:before="0"/>
              <w:ind w:left="0"/>
              <w:jc w:val="left"/>
              <w:rPr>
                <w:rFonts w:hint="eastAsia" w:ascii="仿宋_GB2312" w:hAnsi="仿宋_GB2312" w:eastAsia="仿宋_GB2312" w:cs="仿宋_GB2312"/>
                <w:w w:val="105"/>
                <w:sz w:val="28"/>
                <w:szCs w:val="40"/>
              </w:rPr>
            </w:pPr>
            <w:bookmarkStart w:id="1" w:name="_GoBack"/>
            <w:bookmarkEnd w:id="1"/>
          </w:p>
          <w:p>
            <w:pPr>
              <w:pStyle w:val="17"/>
              <w:spacing w:before="0"/>
              <w:ind w:left="0"/>
              <w:jc w:val="left"/>
              <w:rPr>
                <w:rFonts w:hint="eastAsia" w:ascii="仿宋_GB2312" w:hAnsi="仿宋_GB2312" w:eastAsia="仿宋_GB2312" w:cs="仿宋_GB2312"/>
                <w:w w:val="105"/>
                <w:sz w:val="28"/>
                <w:szCs w:val="40"/>
              </w:rPr>
            </w:pPr>
          </w:p>
          <w:p>
            <w:pPr>
              <w:pStyle w:val="17"/>
              <w:spacing w:before="0"/>
              <w:ind w:left="0"/>
              <w:jc w:val="left"/>
              <w:rPr>
                <w:rFonts w:hint="eastAsia" w:ascii="仿宋_GB2312" w:hAnsi="仿宋_GB2312" w:eastAsia="仿宋_GB2312" w:cs="仿宋_GB2312"/>
                <w:w w:val="105"/>
                <w:sz w:val="28"/>
                <w:szCs w:val="40"/>
              </w:rPr>
            </w:pP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trPr>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before="130" w:line="206" w:lineRule="auto"/>
              <w:ind w:right="129"/>
              <w:jc w:val="both"/>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申请认定</w:t>
            </w:r>
            <w:r>
              <w:rPr>
                <w:rFonts w:hint="eastAsia" w:ascii="仿宋_GB2312" w:hAnsi="仿宋_GB2312" w:eastAsia="仿宋_GB2312" w:cs="仿宋_GB2312"/>
                <w:b/>
                <w:w w:val="105"/>
                <w:sz w:val="28"/>
                <w:szCs w:val="40"/>
              </w:rPr>
              <w:t>类型</w:t>
            </w:r>
          </w:p>
        </w:tc>
        <w:tc>
          <w:tcPr>
            <w:tcW w:w="7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before="1"/>
              <w:ind w:left="185"/>
              <w:jc w:val="center"/>
              <w:rPr>
                <w:rFonts w:hint="eastAsia" w:ascii="仿宋_GB2312" w:hAnsi="仿宋_GB2312" w:eastAsia="仿宋_GB2312" w:cs="仿宋_GB2312"/>
                <w:b/>
                <w:sz w:val="28"/>
                <w:szCs w:val="40"/>
              </w:rPr>
            </w:pPr>
            <w:r>
              <w:rPr>
                <w:rFonts w:hint="eastAsia" w:ascii="仿宋_GB2312" w:hAnsi="仿宋_GB2312" w:eastAsia="仿宋_GB2312" w:cs="仿宋_GB2312"/>
                <w:i w:val="0"/>
                <w:iCs w:val="0"/>
                <w:caps w:val="0"/>
                <w:color w:val="0F1115"/>
                <w:spacing w:val="0"/>
                <w:sz w:val="22"/>
                <w:szCs w:val="22"/>
                <w:shd w:val="clear" w:fill="FFFFFF"/>
                <w:lang w:eastAsia="zh-CN"/>
              </w:rPr>
              <w:t>□</w:t>
            </w:r>
            <w:r>
              <w:rPr>
                <w:rFonts w:hint="eastAsia" w:ascii="仿宋_GB2312" w:hAnsi="仿宋_GB2312" w:eastAsia="仿宋_GB2312" w:cs="仿宋_GB2312"/>
                <w:b/>
                <w:w w:val="105"/>
                <w:sz w:val="28"/>
                <w:szCs w:val="40"/>
              </w:rPr>
              <w:t>区级创业孵化基地</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0" w:hRule="atLeast"/>
        </w:trPr>
        <w:tc>
          <w:tcPr>
            <w:tcW w:w="3271" w:type="dxa"/>
            <w:tcBorders>
              <w:top w:val="single" w:color="auto" w:sz="4" w:space="0"/>
              <w:left w:val="single" w:color="auto" w:sz="4" w:space="0"/>
              <w:bottom w:val="single" w:color="auto" w:sz="4" w:space="0"/>
              <w:right w:val="single" w:color="auto" w:sz="4" w:space="0"/>
            </w:tcBorders>
            <w:shd w:val="clear" w:color="auto" w:fill="auto"/>
            <w:vAlign w:val="top"/>
          </w:tcPr>
          <w:p>
            <w:pPr>
              <w:pStyle w:val="17"/>
              <w:spacing w:before="130" w:line="206" w:lineRule="auto"/>
              <w:ind w:right="129"/>
              <w:jc w:val="both"/>
              <w:rPr>
                <w:rFonts w:hint="eastAsia" w:ascii="仿宋_GB2312" w:hAnsi="仿宋_GB2312" w:eastAsia="仿宋_GB2312" w:cs="仿宋_GB2312"/>
                <w:b/>
                <w:sz w:val="24"/>
                <w:szCs w:val="36"/>
              </w:rPr>
            </w:pPr>
            <w:r>
              <w:rPr>
                <w:rFonts w:hint="eastAsia" w:ascii="仿宋_GB2312" w:hAnsi="仿宋_GB2312" w:eastAsia="仿宋_GB2312" w:cs="仿宋_GB2312"/>
                <w:b/>
                <w:sz w:val="28"/>
                <w:szCs w:val="40"/>
              </w:rPr>
              <w:t>运营管理机构承诺</w:t>
            </w:r>
          </w:p>
        </w:tc>
        <w:tc>
          <w:tcPr>
            <w:tcW w:w="704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7"/>
              <w:ind w:firstLine="588" w:firstLineChars="200"/>
              <w:rPr>
                <w:rFonts w:hint="eastAsia" w:ascii="仿宋_GB2312" w:hAnsi="仿宋_GB2312" w:eastAsia="仿宋_GB2312" w:cs="仿宋_GB2312"/>
                <w:w w:val="105"/>
                <w:sz w:val="28"/>
                <w:szCs w:val="28"/>
                <w:lang w:val="en-US" w:eastAsia="zh-CN"/>
              </w:rPr>
            </w:pPr>
            <w:r>
              <w:rPr>
                <w:rFonts w:hint="eastAsia" w:ascii="仿宋_GB2312" w:hAnsi="仿宋_GB2312" w:eastAsia="仿宋_GB2312" w:cs="仿宋_GB2312"/>
                <w:w w:val="105"/>
                <w:sz w:val="28"/>
                <w:szCs w:val="28"/>
                <w:lang w:val="en-US" w:eastAsia="zh-CN"/>
              </w:rPr>
              <w:t>本机构承诺：所提交的所有申请材料均真实、有效、合法，无任何虚假成分。如有不实，由本单位承担所有后果和责任。</w:t>
            </w:r>
          </w:p>
          <w:p>
            <w:pPr>
              <w:pStyle w:val="17"/>
              <w:spacing w:before="130" w:line="206" w:lineRule="auto"/>
              <w:ind w:left="0" w:leftChars="0" w:right="179" w:firstLine="0" w:firstLineChars="0"/>
              <w:rPr>
                <w:rFonts w:hint="eastAsia" w:ascii="仿宋_GB2312" w:hAnsi="仿宋_GB2312" w:eastAsia="仿宋_GB2312" w:cs="仿宋_GB2312"/>
                <w:w w:val="105"/>
                <w:sz w:val="24"/>
                <w:szCs w:val="36"/>
              </w:rPr>
            </w:pPr>
          </w:p>
          <w:p>
            <w:pPr>
              <w:pStyle w:val="17"/>
              <w:ind w:firstLine="504" w:firstLineChars="200"/>
              <w:rPr>
                <w:rFonts w:hint="eastAsia" w:ascii="仿宋_GB2312" w:hAnsi="仿宋_GB2312" w:eastAsia="仿宋_GB2312" w:cs="仿宋_GB2312"/>
                <w:w w:val="105"/>
                <w:sz w:val="24"/>
                <w:szCs w:val="36"/>
              </w:rPr>
            </w:pPr>
          </w:p>
          <w:p>
            <w:pPr>
              <w:pStyle w:val="17"/>
              <w:keepNext w:val="0"/>
              <w:keepLines w:val="0"/>
              <w:pageBreakBefore w:val="0"/>
              <w:widowControl w:val="0"/>
              <w:kinsoku/>
              <w:wordWrap/>
              <w:overflowPunct/>
              <w:topLinePunct w:val="0"/>
              <w:autoSpaceDE/>
              <w:autoSpaceDN/>
              <w:bidi w:val="0"/>
              <w:adjustRightInd/>
              <w:snapToGrid/>
              <w:spacing w:before="0" w:line="480" w:lineRule="exact"/>
              <w:ind w:left="125" w:firstLine="199" w:firstLineChars="100"/>
              <w:jc w:val="center"/>
              <w:textAlignment w:val="auto"/>
              <w:rPr>
                <w:rFonts w:hint="eastAsia" w:ascii="仿宋_GB2312" w:hAnsi="仿宋_GB2312" w:eastAsia="仿宋_GB2312" w:cs="仿宋_GB2312"/>
                <w:spacing w:val="-1"/>
                <w:sz w:val="24"/>
                <w:szCs w:val="36"/>
              </w:rPr>
            </w:pPr>
            <w:r>
              <w:rPr>
                <w:rFonts w:hint="eastAsia" w:ascii="仿宋_GB2312" w:hAnsi="仿宋_GB2312" w:eastAsia="仿宋_GB2312" w:cs="仿宋_GB2312"/>
                <w:w w:val="105"/>
                <w:sz w:val="19"/>
                <w:lang w:val="en-US" w:eastAsia="zh-CN"/>
              </w:rPr>
              <w:t xml:space="preserve">                       </w:t>
            </w:r>
            <w:r>
              <w:rPr>
                <w:rFonts w:hint="eastAsia" w:ascii="仿宋_GB2312" w:hAnsi="仿宋_GB2312" w:eastAsia="仿宋_GB2312" w:cs="仿宋_GB2312"/>
                <w:spacing w:val="-1"/>
                <w:sz w:val="24"/>
                <w:szCs w:val="36"/>
              </w:rPr>
              <w:t>法定代表人签字：</w:t>
            </w:r>
          </w:p>
          <w:p>
            <w:pPr>
              <w:pStyle w:val="17"/>
              <w:keepNext w:val="0"/>
              <w:keepLines w:val="0"/>
              <w:pageBreakBefore w:val="0"/>
              <w:widowControl w:val="0"/>
              <w:kinsoku/>
              <w:wordWrap/>
              <w:overflowPunct/>
              <w:topLinePunct w:val="0"/>
              <w:autoSpaceDE/>
              <w:autoSpaceDN/>
              <w:bidi w:val="0"/>
              <w:adjustRightInd/>
              <w:snapToGrid/>
              <w:spacing w:before="0" w:line="480" w:lineRule="exact"/>
              <w:ind w:left="125" w:right="179" w:firstLine="398" w:firstLineChars="200"/>
              <w:jc w:val="center"/>
              <w:textAlignment w:val="auto"/>
              <w:rPr>
                <w:rFonts w:hint="eastAsia" w:ascii="仿宋_GB2312" w:hAnsi="仿宋_GB2312" w:eastAsia="仿宋_GB2312" w:cs="仿宋_GB2312"/>
                <w:w w:val="105"/>
                <w:sz w:val="24"/>
                <w:szCs w:val="36"/>
              </w:rPr>
            </w:pPr>
            <w:r>
              <w:rPr>
                <w:rFonts w:hint="eastAsia" w:ascii="仿宋_GB2312" w:hAnsi="仿宋_GB2312" w:eastAsia="仿宋_GB2312" w:cs="仿宋_GB2312"/>
                <w:w w:val="105"/>
                <w:sz w:val="19"/>
                <w:lang w:val="en-US" w:eastAsia="zh-CN"/>
              </w:rPr>
              <w:t xml:space="preserve">                          </w:t>
            </w:r>
            <w:r>
              <w:rPr>
                <w:rFonts w:hint="eastAsia" w:ascii="仿宋_GB2312" w:hAnsi="仿宋_GB2312" w:eastAsia="仿宋_GB2312" w:cs="仿宋_GB2312"/>
                <w:spacing w:val="-1"/>
                <w:sz w:val="24"/>
                <w:szCs w:val="36"/>
              </w:rPr>
              <w:t>年</w:t>
            </w:r>
            <w:r>
              <w:rPr>
                <w:rFonts w:hint="eastAsia" w:ascii="仿宋_GB2312" w:hAnsi="仿宋_GB2312" w:eastAsia="仿宋_GB2312" w:cs="仿宋_GB2312"/>
                <w:spacing w:val="-1"/>
                <w:sz w:val="24"/>
                <w:szCs w:val="36"/>
                <w:lang w:val="en-US" w:eastAsia="zh-CN"/>
              </w:rPr>
              <w:t xml:space="preserve">      </w:t>
            </w:r>
            <w:r>
              <w:rPr>
                <w:rFonts w:hint="eastAsia" w:ascii="仿宋_GB2312" w:hAnsi="仿宋_GB2312" w:eastAsia="仿宋_GB2312" w:cs="仿宋_GB2312"/>
                <w:spacing w:val="-1"/>
                <w:sz w:val="24"/>
                <w:szCs w:val="36"/>
              </w:rPr>
              <w:t xml:space="preserve"> 月</w:t>
            </w:r>
            <w:r>
              <w:rPr>
                <w:rFonts w:hint="eastAsia" w:ascii="仿宋_GB2312" w:hAnsi="仿宋_GB2312" w:eastAsia="仿宋_GB2312" w:cs="仿宋_GB2312"/>
                <w:spacing w:val="-1"/>
                <w:sz w:val="24"/>
                <w:szCs w:val="36"/>
                <w:lang w:val="en-US" w:eastAsia="zh-CN"/>
              </w:rPr>
              <w:t xml:space="preserve">     </w:t>
            </w:r>
            <w:r>
              <w:rPr>
                <w:rFonts w:hint="eastAsia" w:ascii="仿宋_GB2312" w:hAnsi="仿宋_GB2312" w:eastAsia="仿宋_GB2312" w:cs="仿宋_GB2312"/>
                <w:spacing w:val="-1"/>
                <w:sz w:val="24"/>
                <w:szCs w:val="36"/>
              </w:rPr>
              <w:t xml:space="preserve"> 日</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0" w:hRule="atLeast"/>
        </w:trPr>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before="130" w:line="206" w:lineRule="auto"/>
              <w:ind w:right="129"/>
              <w:jc w:val="both"/>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区人社局审核意见</w:t>
            </w:r>
          </w:p>
        </w:tc>
        <w:tc>
          <w:tcPr>
            <w:tcW w:w="704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7"/>
              <w:tabs>
                <w:tab w:val="left" w:pos="1752"/>
              </w:tabs>
              <w:spacing w:before="130" w:line="206" w:lineRule="auto"/>
              <w:ind w:left="0" w:leftChars="0" w:right="179" w:firstLine="0" w:firstLineChars="0"/>
              <w:jc w:val="both"/>
              <w:rPr>
                <w:rFonts w:hint="eastAsia" w:ascii="仿宋_GB2312" w:hAnsi="仿宋_GB2312" w:eastAsia="仿宋_GB2312" w:cs="仿宋_GB2312"/>
                <w:sz w:val="19"/>
                <w:lang w:eastAsia="zh-CN"/>
              </w:rPr>
            </w:pPr>
          </w:p>
          <w:p>
            <w:pPr>
              <w:pStyle w:val="17"/>
              <w:tabs>
                <w:tab w:val="left" w:pos="1752"/>
              </w:tabs>
              <w:spacing w:before="130" w:line="206" w:lineRule="auto"/>
              <w:ind w:left="0" w:leftChars="0" w:right="179" w:firstLine="0" w:firstLineChars="0"/>
              <w:jc w:val="both"/>
              <w:rPr>
                <w:rFonts w:hint="eastAsia" w:ascii="仿宋_GB2312" w:hAnsi="仿宋_GB2312" w:eastAsia="仿宋_GB2312" w:cs="仿宋_GB2312"/>
                <w:sz w:val="19"/>
                <w:lang w:eastAsia="zh-CN"/>
              </w:rPr>
            </w:pPr>
          </w:p>
          <w:p>
            <w:pPr>
              <w:pStyle w:val="17"/>
              <w:keepNext w:val="0"/>
              <w:keepLines w:val="0"/>
              <w:pageBreakBefore w:val="0"/>
              <w:widowControl w:val="0"/>
              <w:kinsoku/>
              <w:wordWrap/>
              <w:overflowPunct/>
              <w:topLinePunct w:val="0"/>
              <w:autoSpaceDE/>
              <w:autoSpaceDN/>
              <w:bidi w:val="0"/>
              <w:adjustRightInd/>
              <w:snapToGrid/>
              <w:spacing w:before="0" w:line="480" w:lineRule="exact"/>
              <w:ind w:left="125" w:firstLine="190" w:firstLineChars="100"/>
              <w:jc w:val="center"/>
              <w:textAlignment w:val="auto"/>
              <w:rPr>
                <w:rFonts w:hint="eastAsia" w:ascii="仿宋_GB2312" w:hAnsi="仿宋_GB2312" w:eastAsia="仿宋_GB2312" w:cs="仿宋_GB2312"/>
                <w:spacing w:val="-1"/>
                <w:sz w:val="24"/>
                <w:szCs w:val="36"/>
                <w:lang w:val="en-US" w:eastAsia="zh-CN"/>
              </w:rPr>
            </w:pPr>
            <w:r>
              <w:rPr>
                <w:rFonts w:hint="eastAsia" w:ascii="仿宋_GB2312" w:hAnsi="仿宋_GB2312" w:eastAsia="仿宋_GB2312" w:cs="仿宋_GB2312"/>
                <w:sz w:val="19"/>
                <w:lang w:val="en-US" w:eastAsia="zh-CN"/>
              </w:rPr>
              <w:t xml:space="preserve">               </w:t>
            </w:r>
            <w:r>
              <w:rPr>
                <w:rFonts w:hint="eastAsia" w:ascii="仿宋_GB2312" w:hAnsi="仿宋_GB2312" w:eastAsia="仿宋_GB2312" w:cs="仿宋_GB2312"/>
                <w:spacing w:val="-1"/>
                <w:sz w:val="24"/>
                <w:szCs w:val="36"/>
                <w:lang w:val="en-US" w:eastAsia="zh-CN"/>
              </w:rPr>
              <w:t>审核人：</w:t>
            </w:r>
          </w:p>
          <w:p>
            <w:pPr>
              <w:pStyle w:val="17"/>
              <w:keepNext w:val="0"/>
              <w:keepLines w:val="0"/>
              <w:pageBreakBefore w:val="0"/>
              <w:widowControl w:val="0"/>
              <w:kinsoku/>
              <w:wordWrap/>
              <w:overflowPunct/>
              <w:topLinePunct w:val="0"/>
              <w:autoSpaceDE/>
              <w:autoSpaceDN/>
              <w:bidi w:val="0"/>
              <w:adjustRightInd/>
              <w:snapToGrid/>
              <w:spacing w:before="0" w:line="480" w:lineRule="exact"/>
              <w:ind w:left="125" w:firstLine="238" w:firstLineChars="100"/>
              <w:jc w:val="center"/>
              <w:textAlignment w:val="auto"/>
              <w:rPr>
                <w:rFonts w:hint="eastAsia" w:ascii="仿宋_GB2312" w:hAnsi="仿宋_GB2312" w:eastAsia="仿宋_GB2312" w:cs="仿宋_GB2312"/>
                <w:spacing w:val="-1"/>
                <w:sz w:val="24"/>
                <w:szCs w:val="36"/>
                <w:lang w:val="en-US" w:eastAsia="zh-CN"/>
              </w:rPr>
            </w:pPr>
            <w:r>
              <w:rPr>
                <w:rFonts w:hint="eastAsia" w:ascii="仿宋_GB2312" w:hAnsi="仿宋_GB2312" w:eastAsia="仿宋_GB2312" w:cs="仿宋_GB2312"/>
                <w:spacing w:val="-1"/>
                <w:sz w:val="24"/>
                <w:szCs w:val="36"/>
                <w:lang w:val="en-US" w:eastAsia="zh-CN"/>
              </w:rPr>
              <w:t xml:space="preserve">                       年       月      日</w:t>
            </w:r>
          </w:p>
          <w:p>
            <w:pPr>
              <w:pStyle w:val="17"/>
              <w:keepNext w:val="0"/>
              <w:keepLines w:val="0"/>
              <w:pageBreakBefore w:val="0"/>
              <w:widowControl w:val="0"/>
              <w:kinsoku/>
              <w:wordWrap/>
              <w:overflowPunct/>
              <w:topLinePunct w:val="0"/>
              <w:autoSpaceDE/>
              <w:autoSpaceDN/>
              <w:bidi w:val="0"/>
              <w:adjustRightInd/>
              <w:snapToGrid/>
              <w:spacing w:before="0" w:line="400" w:lineRule="exact"/>
              <w:ind w:left="125" w:firstLine="238" w:firstLineChars="100"/>
              <w:jc w:val="center"/>
              <w:textAlignment w:val="auto"/>
              <w:rPr>
                <w:rFonts w:hint="eastAsia" w:ascii="仿宋_GB2312" w:hAnsi="仿宋_GB2312" w:eastAsia="仿宋_GB2312" w:cs="仿宋_GB2312"/>
                <w:spacing w:val="-1"/>
                <w:sz w:val="24"/>
                <w:szCs w:val="36"/>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480" w:lineRule="exact"/>
              <w:ind w:left="125" w:firstLine="190" w:firstLineChars="100"/>
              <w:jc w:val="center"/>
              <w:textAlignment w:val="auto"/>
              <w:rPr>
                <w:rFonts w:hint="eastAsia" w:ascii="仿宋_GB2312" w:hAnsi="仿宋_GB2312" w:eastAsia="仿宋_GB2312" w:cs="仿宋_GB2312"/>
                <w:spacing w:val="-1"/>
                <w:sz w:val="24"/>
                <w:szCs w:val="36"/>
                <w:lang w:val="en-US" w:eastAsia="zh-CN"/>
              </w:rPr>
            </w:pPr>
            <w:r>
              <w:rPr>
                <w:rFonts w:hint="eastAsia" w:ascii="仿宋_GB2312" w:hAnsi="仿宋_GB2312" w:eastAsia="仿宋_GB2312" w:cs="仿宋_GB2312"/>
                <w:sz w:val="19"/>
                <w:lang w:val="en-US" w:eastAsia="zh-CN"/>
              </w:rPr>
              <w:t xml:space="preserve">                </w:t>
            </w:r>
            <w:r>
              <w:rPr>
                <w:rFonts w:hint="eastAsia" w:ascii="仿宋_GB2312" w:hAnsi="仿宋_GB2312" w:eastAsia="仿宋_GB2312" w:cs="仿宋_GB2312"/>
                <w:spacing w:val="-1"/>
                <w:sz w:val="24"/>
                <w:szCs w:val="36"/>
                <w:lang w:val="en-US" w:eastAsia="zh-CN"/>
              </w:rPr>
              <w:t>负责人：</w:t>
            </w:r>
          </w:p>
          <w:p>
            <w:pPr>
              <w:pStyle w:val="17"/>
              <w:keepNext w:val="0"/>
              <w:keepLines w:val="0"/>
              <w:pageBreakBefore w:val="0"/>
              <w:widowControl w:val="0"/>
              <w:kinsoku/>
              <w:wordWrap/>
              <w:overflowPunct/>
              <w:topLinePunct w:val="0"/>
              <w:autoSpaceDE/>
              <w:autoSpaceDN/>
              <w:bidi w:val="0"/>
              <w:adjustRightInd/>
              <w:snapToGrid/>
              <w:spacing w:before="0" w:line="480" w:lineRule="exact"/>
              <w:ind w:left="125" w:firstLine="238" w:firstLineChars="100"/>
              <w:jc w:val="center"/>
              <w:textAlignment w:val="auto"/>
              <w:rPr>
                <w:rFonts w:hint="eastAsia" w:ascii="仿宋_GB2312" w:hAnsi="仿宋_GB2312" w:eastAsia="仿宋_GB2312" w:cs="仿宋_GB2312"/>
                <w:w w:val="105"/>
                <w:sz w:val="19"/>
                <w:lang w:val="en-US" w:eastAsia="zh-CN"/>
              </w:rPr>
            </w:pPr>
            <w:r>
              <w:rPr>
                <w:rFonts w:hint="eastAsia" w:ascii="仿宋_GB2312" w:hAnsi="仿宋_GB2312" w:eastAsia="仿宋_GB2312" w:cs="仿宋_GB2312"/>
                <w:spacing w:val="-1"/>
                <w:sz w:val="24"/>
                <w:szCs w:val="36"/>
                <w:lang w:val="en-US" w:eastAsia="zh-CN"/>
              </w:rPr>
              <w:t xml:space="preserve">             （公章）  年       月      日</w:t>
            </w:r>
          </w:p>
        </w:tc>
      </w:tr>
    </w:tbl>
    <w:p>
      <w:pPr>
        <w:tabs>
          <w:tab w:val="left" w:pos="724"/>
        </w:tabs>
        <w:bidi w:val="0"/>
        <w:jc w:val="left"/>
        <w:rPr>
          <w:rFonts w:hint="eastAsia" w:ascii="仿宋_GB2312" w:hAnsi="仿宋_GB2312" w:eastAsia="仿宋_GB2312" w:cs="仿宋_GB2312"/>
          <w:kern w:val="2"/>
          <w:sz w:val="21"/>
          <w:szCs w:val="24"/>
          <w:lang w:val="en-US" w:eastAsia="zh-CN" w:bidi="ar-SA"/>
        </w:rPr>
        <w:sectPr>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8"/>
        <w:jc w:val="left"/>
        <w:rPr>
          <w:rFonts w:hint="eastAsia" w:ascii="仿宋_GB2312" w:hAnsi="仿宋_GB2312" w:eastAsia="仿宋_GB2312" w:cs="仿宋_GB2312"/>
          <w:color w:val="auto"/>
        </w:rPr>
      </w:pPr>
      <w:r>
        <w:rPr>
          <w:rFonts w:hint="eastAsia" w:ascii="仿宋_GB2312" w:hAnsi="仿宋_GB2312" w:eastAsia="仿宋_GB2312" w:cs="仿宋_GB2312"/>
          <w:kern w:val="2"/>
          <w:sz w:val="32"/>
          <w:szCs w:val="32"/>
          <w:highlight w:val="none"/>
          <w:lang w:val="en-US" w:eastAsia="zh-CN" w:bidi="ar-SA"/>
        </w:rPr>
        <w:t>附件2</w:t>
      </w:r>
    </w:p>
    <w:p>
      <w:pPr>
        <w:pStyle w:val="8"/>
        <w:jc w:val="center"/>
        <w:rPr>
          <w:rFonts w:hint="eastAsia" w:ascii="仿宋_GB2312" w:hAnsi="仿宋_GB2312" w:eastAsia="仿宋_GB2312" w:cs="仿宋_GB2312"/>
        </w:rPr>
      </w:pPr>
      <w:r>
        <w:rPr>
          <w:rFonts w:hint="eastAsia" w:ascii="仿宋_GB2312" w:hAnsi="仿宋_GB2312" w:eastAsia="仿宋_GB2312" w:cs="仿宋_GB2312"/>
          <w:color w:val="auto"/>
        </w:rPr>
        <w:t>白碱滩区创业孵化</w:t>
      </w:r>
      <w:r>
        <w:rPr>
          <w:rFonts w:hint="eastAsia" w:ascii="仿宋_GB2312" w:hAnsi="仿宋_GB2312" w:eastAsia="仿宋_GB2312" w:cs="仿宋_GB2312"/>
          <w:color w:val="auto"/>
          <w:lang w:val="en-US" w:eastAsia="zh-CN"/>
        </w:rPr>
        <w:t>实践</w:t>
      </w:r>
      <w:r>
        <w:rPr>
          <w:rFonts w:hint="eastAsia" w:ascii="仿宋_GB2312" w:hAnsi="仿宋_GB2312" w:eastAsia="仿宋_GB2312" w:cs="仿宋_GB2312"/>
          <w:color w:val="auto"/>
        </w:rPr>
        <w:t>基地认定（变更）申请表</w:t>
      </w:r>
    </w:p>
    <w:p>
      <w:pPr>
        <w:pStyle w:val="4"/>
        <w:spacing w:before="16" w:after="1"/>
        <w:ind w:left="0" w:firstLine="0"/>
        <w:rPr>
          <w:rFonts w:hint="eastAsia" w:ascii="仿宋_GB2312" w:hAnsi="仿宋_GB2312" w:eastAsia="仿宋_GB2312" w:cs="仿宋_GB2312"/>
          <w:b/>
          <w:sz w:val="11"/>
        </w:rPr>
      </w:pPr>
    </w:p>
    <w:tbl>
      <w:tblPr>
        <w:tblStyle w:val="9"/>
        <w:tblW w:w="10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531"/>
        <w:gridCol w:w="2993"/>
        <w:gridCol w:w="4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4" w:hRule="exact"/>
          <w:jc w:val="center"/>
        </w:trPr>
        <w:tc>
          <w:tcPr>
            <w:tcW w:w="10732" w:type="dxa"/>
            <w:gridSpan w:val="3"/>
            <w:shd w:val="clear" w:color="auto" w:fill="auto"/>
            <w:vAlign w:val="center"/>
          </w:tcPr>
          <w:p>
            <w:pPr>
              <w:pStyle w:val="17"/>
              <w:spacing w:before="0"/>
              <w:ind w:left="0"/>
              <w:jc w:val="center"/>
              <w:rPr>
                <w:rFonts w:hint="eastAsia" w:ascii="仿宋_GB2312" w:hAnsi="仿宋_GB2312" w:eastAsia="仿宋_GB2312" w:cs="仿宋_GB2312"/>
                <w:sz w:val="32"/>
                <w:szCs w:val="40"/>
              </w:rPr>
            </w:pPr>
            <w:r>
              <w:rPr>
                <w:rFonts w:hint="eastAsia" w:ascii="仿宋_GB2312" w:hAnsi="仿宋_GB2312" w:eastAsia="仿宋_GB2312" w:cs="仿宋_GB2312"/>
                <w:b/>
                <w:w w:val="105"/>
                <w:sz w:val="28"/>
                <w:szCs w:val="40"/>
              </w:rPr>
              <w:t>申请信息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申请类型</w:t>
            </w:r>
          </w:p>
        </w:tc>
        <w:tc>
          <w:tcPr>
            <w:tcW w:w="2993" w:type="dxa"/>
            <w:shd w:val="clear" w:color="auto" w:fill="auto"/>
            <w:vAlign w:val="center"/>
          </w:tcPr>
          <w:p>
            <w:pPr>
              <w:pStyle w:val="17"/>
              <w:ind w:left="184"/>
              <w:jc w:val="center"/>
              <w:rPr>
                <w:rFonts w:hint="eastAsia" w:ascii="仿宋_GB2312" w:hAnsi="仿宋_GB2312" w:eastAsia="仿宋_GB2312" w:cs="仿宋_GB2312"/>
                <w:sz w:val="28"/>
                <w:szCs w:val="40"/>
              </w:rPr>
            </w:pPr>
            <w:r>
              <w:rPr>
                <w:rFonts w:hint="eastAsia" w:ascii="仿宋_GB2312" w:hAnsi="仿宋_GB2312" w:eastAsia="仿宋_GB2312" w:cs="仿宋_GB2312"/>
                <w:i w:val="0"/>
                <w:iCs w:val="0"/>
                <w:caps w:val="0"/>
                <w:color w:val="0F1115"/>
                <w:spacing w:val="0"/>
                <w:sz w:val="24"/>
                <w:szCs w:val="24"/>
                <w:shd w:val="clear" w:fill="FFFFFF"/>
                <w:lang w:eastAsia="zh-CN"/>
              </w:rPr>
              <w:t>□</w:t>
            </w:r>
            <w:r>
              <w:rPr>
                <w:rFonts w:hint="eastAsia" w:ascii="仿宋_GB2312" w:hAnsi="仿宋_GB2312" w:eastAsia="仿宋_GB2312" w:cs="仿宋_GB2312"/>
                <w:w w:val="105"/>
                <w:sz w:val="24"/>
                <w:szCs w:val="24"/>
              </w:rPr>
              <w:t>首次认定</w:t>
            </w:r>
            <w:r>
              <w:rPr>
                <w:rFonts w:hint="eastAsia" w:ascii="仿宋_GB2312" w:hAnsi="仿宋_GB2312" w:eastAsia="仿宋_GB2312" w:cs="仿宋_GB2312"/>
                <w:w w:val="105"/>
                <w:sz w:val="24"/>
                <w:szCs w:val="24"/>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lang w:eastAsia="zh-CN"/>
              </w:rPr>
              <w:t>□</w:t>
            </w:r>
            <w:r>
              <w:rPr>
                <w:rFonts w:hint="eastAsia" w:ascii="仿宋_GB2312" w:hAnsi="仿宋_GB2312" w:eastAsia="仿宋_GB2312" w:cs="仿宋_GB2312"/>
                <w:w w:val="105"/>
                <w:sz w:val="24"/>
                <w:szCs w:val="24"/>
              </w:rPr>
              <w:t>信息变更</w:t>
            </w:r>
          </w:p>
        </w:tc>
        <w:tc>
          <w:tcPr>
            <w:tcW w:w="4208" w:type="dxa"/>
            <w:shd w:val="clear" w:color="auto" w:fill="auto"/>
          </w:tcPr>
          <w:p>
            <w:pPr>
              <w:pStyle w:val="17"/>
              <w:ind w:left="126"/>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lang w:val="en-US" w:eastAsia="zh-CN"/>
              </w:rPr>
              <w:t>创业实践</w:t>
            </w:r>
            <w:r>
              <w:rPr>
                <w:rFonts w:hint="eastAsia" w:ascii="仿宋_GB2312" w:hAnsi="仿宋_GB2312" w:eastAsia="仿宋_GB2312" w:cs="仿宋_GB2312"/>
                <w:b/>
                <w:w w:val="105"/>
                <w:sz w:val="28"/>
                <w:szCs w:val="40"/>
              </w:rPr>
              <w:t>基地名称</w:t>
            </w:r>
          </w:p>
        </w:tc>
        <w:tc>
          <w:tcPr>
            <w:tcW w:w="2993" w:type="dxa"/>
            <w:shd w:val="clear" w:color="auto" w:fill="auto"/>
          </w:tcPr>
          <w:p>
            <w:pPr>
              <w:pStyle w:val="17"/>
              <w:spacing w:before="0"/>
              <w:ind w:left="0"/>
              <w:rPr>
                <w:rFonts w:hint="eastAsia" w:ascii="仿宋_GB2312" w:hAnsi="仿宋_GB2312" w:eastAsia="仿宋_GB2312" w:cs="仿宋_GB2312"/>
                <w:sz w:val="32"/>
                <w:szCs w:val="40"/>
              </w:rPr>
            </w:pPr>
          </w:p>
        </w:tc>
        <w:tc>
          <w:tcPr>
            <w:tcW w:w="4208" w:type="dxa"/>
            <w:shd w:val="clear" w:color="auto" w:fill="auto"/>
          </w:tcPr>
          <w:p>
            <w:pPr>
              <w:pStyle w:val="17"/>
              <w:spacing w:before="0"/>
              <w:ind w:left="0"/>
              <w:rPr>
                <w:rFonts w:hint="eastAsia" w:ascii="仿宋_GB2312" w:hAnsi="仿宋_GB2312" w:eastAsia="仿宋_GB2312" w:cs="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运营管理机构名称</w:t>
            </w:r>
          </w:p>
        </w:tc>
        <w:tc>
          <w:tcPr>
            <w:tcW w:w="2993" w:type="dxa"/>
            <w:shd w:val="clear" w:color="auto" w:fill="auto"/>
          </w:tcPr>
          <w:p>
            <w:pPr>
              <w:pStyle w:val="17"/>
              <w:spacing w:before="0"/>
              <w:ind w:left="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w:t>
            </w:r>
          </w:p>
        </w:tc>
        <w:tc>
          <w:tcPr>
            <w:tcW w:w="4208" w:type="dxa"/>
            <w:shd w:val="clear" w:color="auto" w:fill="auto"/>
          </w:tcPr>
          <w:p>
            <w:pPr>
              <w:pStyle w:val="17"/>
              <w:ind w:left="126"/>
              <w:rPr>
                <w:rFonts w:hint="eastAsia" w:ascii="仿宋_GB2312" w:hAnsi="仿宋_GB2312" w:eastAsia="仿宋_GB2312" w:cs="仿宋_GB2312"/>
                <w:sz w:val="28"/>
                <w:szCs w:val="40"/>
              </w:rPr>
            </w:pPr>
            <w:r>
              <w:rPr>
                <w:rFonts w:hint="eastAsia" w:ascii="仿宋_GB2312" w:hAnsi="仿宋_GB2312" w:eastAsia="仿宋_GB2312" w:cs="仿宋_GB2312"/>
                <w:w w:val="105"/>
                <w:sz w:val="28"/>
                <w:szCs w:val="40"/>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统一社会信用代码</w:t>
            </w:r>
          </w:p>
        </w:tc>
        <w:tc>
          <w:tcPr>
            <w:tcW w:w="2993" w:type="dxa"/>
            <w:shd w:val="clear" w:color="auto" w:fill="auto"/>
          </w:tcPr>
          <w:p>
            <w:pPr>
              <w:pStyle w:val="17"/>
              <w:spacing w:before="0"/>
              <w:ind w:left="0"/>
              <w:rPr>
                <w:rFonts w:hint="eastAsia" w:ascii="仿宋_GB2312" w:hAnsi="仿宋_GB2312" w:eastAsia="仿宋_GB2312" w:cs="仿宋_GB2312"/>
                <w:sz w:val="32"/>
                <w:szCs w:val="40"/>
              </w:rPr>
            </w:pPr>
          </w:p>
        </w:tc>
        <w:tc>
          <w:tcPr>
            <w:tcW w:w="4208" w:type="dxa"/>
            <w:shd w:val="clear" w:color="auto" w:fill="auto"/>
          </w:tcPr>
          <w:p>
            <w:pPr>
              <w:pStyle w:val="17"/>
              <w:ind w:left="126"/>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注册日期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法定代表人</w:t>
            </w:r>
          </w:p>
        </w:tc>
        <w:tc>
          <w:tcPr>
            <w:tcW w:w="2993" w:type="dxa"/>
            <w:shd w:val="clear" w:color="auto" w:fill="auto"/>
          </w:tcPr>
          <w:p>
            <w:pPr>
              <w:pStyle w:val="17"/>
              <w:spacing w:before="0"/>
              <w:ind w:left="0"/>
              <w:rPr>
                <w:rFonts w:hint="eastAsia" w:ascii="仿宋_GB2312" w:hAnsi="仿宋_GB2312" w:eastAsia="仿宋_GB2312" w:cs="仿宋_GB2312"/>
                <w:sz w:val="32"/>
                <w:szCs w:val="40"/>
              </w:rPr>
            </w:pPr>
          </w:p>
        </w:tc>
        <w:tc>
          <w:tcPr>
            <w:tcW w:w="4208" w:type="dxa"/>
            <w:shd w:val="clear" w:color="auto" w:fill="auto"/>
          </w:tcPr>
          <w:p>
            <w:pPr>
              <w:pStyle w:val="17"/>
              <w:ind w:left="126"/>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指定联系人</w:t>
            </w:r>
          </w:p>
        </w:tc>
        <w:tc>
          <w:tcPr>
            <w:tcW w:w="2993" w:type="dxa"/>
            <w:shd w:val="clear" w:color="auto" w:fill="auto"/>
          </w:tcPr>
          <w:p>
            <w:pPr>
              <w:pStyle w:val="17"/>
              <w:spacing w:before="0"/>
              <w:ind w:left="0"/>
              <w:rPr>
                <w:rFonts w:hint="eastAsia" w:ascii="仿宋_GB2312" w:hAnsi="仿宋_GB2312" w:eastAsia="仿宋_GB2312" w:cs="仿宋_GB2312"/>
                <w:sz w:val="32"/>
                <w:szCs w:val="40"/>
              </w:rPr>
            </w:pPr>
          </w:p>
        </w:tc>
        <w:tc>
          <w:tcPr>
            <w:tcW w:w="4208" w:type="dxa"/>
            <w:shd w:val="clear" w:color="auto" w:fill="auto"/>
          </w:tcPr>
          <w:p>
            <w:pPr>
              <w:pStyle w:val="17"/>
              <w:ind w:left="126"/>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联系电话</w:t>
            </w:r>
          </w:p>
        </w:tc>
        <w:tc>
          <w:tcPr>
            <w:tcW w:w="2993" w:type="dxa"/>
            <w:shd w:val="clear" w:color="auto" w:fill="auto"/>
          </w:tcPr>
          <w:p>
            <w:pPr>
              <w:pStyle w:val="17"/>
              <w:ind w:left="184"/>
              <w:rPr>
                <w:rFonts w:hint="eastAsia" w:ascii="仿宋_GB2312" w:hAnsi="仿宋_GB2312" w:eastAsia="仿宋_GB2312" w:cs="仿宋_GB2312"/>
                <w:sz w:val="32"/>
                <w:szCs w:val="40"/>
              </w:rPr>
            </w:pPr>
          </w:p>
        </w:tc>
        <w:tc>
          <w:tcPr>
            <w:tcW w:w="4208" w:type="dxa"/>
            <w:shd w:val="clear" w:color="auto" w:fill="auto"/>
          </w:tcPr>
          <w:p>
            <w:pPr>
              <w:pStyle w:val="17"/>
              <w:ind w:left="126"/>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lang w:val="en-US" w:eastAsia="zh-CN"/>
              </w:rPr>
              <w:t>实践</w:t>
            </w:r>
            <w:r>
              <w:rPr>
                <w:rFonts w:hint="eastAsia" w:ascii="仿宋_GB2312" w:hAnsi="仿宋_GB2312" w:eastAsia="仿宋_GB2312" w:cs="仿宋_GB2312"/>
                <w:b/>
                <w:w w:val="105"/>
                <w:sz w:val="28"/>
                <w:szCs w:val="40"/>
              </w:rPr>
              <w:t>基地地址</w:t>
            </w:r>
          </w:p>
        </w:tc>
        <w:tc>
          <w:tcPr>
            <w:tcW w:w="2993" w:type="dxa"/>
            <w:shd w:val="clear" w:color="auto" w:fill="auto"/>
          </w:tcPr>
          <w:p>
            <w:pPr>
              <w:pStyle w:val="17"/>
              <w:spacing w:before="0"/>
              <w:ind w:left="0"/>
              <w:rPr>
                <w:rFonts w:hint="eastAsia" w:ascii="仿宋_GB2312" w:hAnsi="仿宋_GB2312" w:eastAsia="仿宋_GB2312" w:cs="仿宋_GB2312"/>
                <w:sz w:val="32"/>
                <w:szCs w:val="40"/>
              </w:rPr>
            </w:pPr>
          </w:p>
        </w:tc>
        <w:tc>
          <w:tcPr>
            <w:tcW w:w="4208" w:type="dxa"/>
            <w:shd w:val="clear" w:color="auto" w:fill="auto"/>
          </w:tcPr>
          <w:p>
            <w:pPr>
              <w:pStyle w:val="17"/>
              <w:spacing w:before="0"/>
              <w:ind w:left="0"/>
              <w:rPr>
                <w:rFonts w:hint="eastAsia" w:ascii="仿宋_GB2312" w:hAnsi="仿宋_GB2312" w:eastAsia="仿宋_GB2312" w:cs="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场地性质</w:t>
            </w:r>
          </w:p>
        </w:tc>
        <w:tc>
          <w:tcPr>
            <w:tcW w:w="2993" w:type="dxa"/>
            <w:shd w:val="clear" w:color="auto" w:fill="auto"/>
            <w:vAlign w:val="center"/>
          </w:tcPr>
          <w:p>
            <w:pPr>
              <w:pStyle w:val="17"/>
              <w:ind w:left="184"/>
              <w:rPr>
                <w:rFonts w:hint="eastAsia" w:ascii="仿宋_GB2312" w:hAnsi="仿宋_GB2312" w:eastAsia="仿宋_GB2312" w:cs="仿宋_GB2312"/>
                <w:sz w:val="28"/>
                <w:szCs w:val="40"/>
              </w:rPr>
            </w:pPr>
            <w:r>
              <w:rPr>
                <w:rFonts w:hint="eastAsia" w:ascii="仿宋_GB2312" w:hAnsi="仿宋_GB2312" w:eastAsia="仿宋_GB2312" w:cs="仿宋_GB2312"/>
                <w:i w:val="0"/>
                <w:iCs w:val="0"/>
                <w:caps w:val="0"/>
                <w:color w:val="0F1115"/>
                <w:spacing w:val="0"/>
                <w:sz w:val="24"/>
                <w:szCs w:val="24"/>
                <w:shd w:val="clear" w:fill="FFFFFF"/>
                <w:lang w:eastAsia="zh-CN"/>
              </w:rPr>
              <w:t>□自有产权</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lang w:eastAsia="zh-CN"/>
              </w:rPr>
              <w:t>□ 租赁</w:t>
            </w:r>
          </w:p>
        </w:tc>
        <w:tc>
          <w:tcPr>
            <w:tcW w:w="4208" w:type="dxa"/>
            <w:shd w:val="clear" w:color="auto" w:fill="auto"/>
            <w:vAlign w:val="center"/>
          </w:tcPr>
          <w:p>
            <w:pPr>
              <w:pStyle w:val="17"/>
              <w:ind w:left="126"/>
              <w:jc w:val="both"/>
              <w:rPr>
                <w:rFonts w:hint="eastAsia" w:ascii="仿宋_GB2312" w:hAnsi="仿宋_GB2312" w:eastAsia="仿宋_GB2312" w:cs="仿宋_GB2312"/>
                <w:b/>
                <w:sz w:val="28"/>
                <w:szCs w:val="40"/>
              </w:rPr>
            </w:pPr>
            <w:r>
              <w:rPr>
                <w:rFonts w:hint="eastAsia" w:ascii="仿宋_GB2312" w:hAnsi="仿宋_GB2312" w:eastAsia="仿宋_GB2312" w:cs="仿宋_GB2312"/>
                <w:b/>
                <w:w w:val="105"/>
                <w:sz w:val="28"/>
                <w:szCs w:val="40"/>
              </w:rPr>
              <w:t>租赁期限</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lang w:eastAsia="zh-CN"/>
              </w:rPr>
              <w:t xml:space="preserve">自 </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lang w:eastAsia="zh-CN"/>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ind w:left="127" w:leftChars="0" w:right="0" w:rightChars="0"/>
              <w:jc w:val="left"/>
              <w:rPr>
                <w:rFonts w:hint="eastAsia" w:ascii="仿宋_GB2312" w:hAnsi="仿宋_GB2312" w:eastAsia="仿宋_GB2312" w:cs="仿宋_GB2312"/>
                <w:b/>
                <w:sz w:val="28"/>
                <w:szCs w:val="40"/>
                <w:lang w:val="en-US" w:eastAsia="zh-CN" w:bidi="ar-SA"/>
              </w:rPr>
            </w:pPr>
            <w:r>
              <w:rPr>
                <w:rFonts w:hint="eastAsia" w:ascii="仿宋_GB2312" w:hAnsi="仿宋_GB2312" w:eastAsia="仿宋_GB2312" w:cs="仿宋_GB2312"/>
                <w:b/>
                <w:w w:val="105"/>
                <w:sz w:val="28"/>
                <w:szCs w:val="40"/>
              </w:rPr>
              <w:t>孵化场地总面积</w:t>
            </w:r>
          </w:p>
        </w:tc>
        <w:tc>
          <w:tcPr>
            <w:tcW w:w="2993" w:type="dxa"/>
            <w:shd w:val="clear" w:color="auto" w:fill="auto"/>
            <w:vAlign w:val="top"/>
          </w:tcPr>
          <w:p>
            <w:pPr>
              <w:pStyle w:val="17"/>
              <w:ind w:left="127" w:leftChars="0" w:right="0" w:rightChars="0" w:firstLine="1764" w:firstLineChars="600"/>
              <w:rPr>
                <w:rFonts w:hint="eastAsia" w:ascii="仿宋_GB2312" w:hAnsi="仿宋_GB2312" w:eastAsia="仿宋_GB2312" w:cs="仿宋_GB2312"/>
                <w:sz w:val="28"/>
                <w:szCs w:val="40"/>
                <w:lang w:val="en-US" w:eastAsia="zh-CN" w:bidi="ar-SA"/>
              </w:rPr>
            </w:pPr>
            <w:r>
              <w:rPr>
                <w:rFonts w:hint="eastAsia" w:ascii="仿宋_GB2312" w:hAnsi="仿宋_GB2312" w:eastAsia="仿宋_GB2312" w:cs="仿宋_GB2312"/>
                <w:w w:val="105"/>
                <w:sz w:val="28"/>
                <w:szCs w:val="40"/>
              </w:rPr>
              <w:t>平方米</w:t>
            </w:r>
          </w:p>
        </w:tc>
        <w:tc>
          <w:tcPr>
            <w:tcW w:w="4208" w:type="dxa"/>
            <w:shd w:val="clear" w:color="auto" w:fill="auto"/>
            <w:vAlign w:val="top"/>
          </w:tcPr>
          <w:p>
            <w:pPr>
              <w:pStyle w:val="17"/>
              <w:ind w:left="126" w:leftChars="0" w:right="0" w:rightChars="0"/>
              <w:rPr>
                <w:rFonts w:hint="eastAsia" w:ascii="仿宋_GB2312" w:hAnsi="仿宋_GB2312" w:eastAsia="仿宋_GB2312" w:cs="仿宋_GB2312"/>
                <w:b/>
                <w:sz w:val="28"/>
                <w:szCs w:val="40"/>
                <w:lang w:val="en-US" w:eastAsia="zh-CN" w:bidi="ar-SA"/>
              </w:rPr>
            </w:pPr>
            <w:r>
              <w:rPr>
                <w:rFonts w:hint="eastAsia" w:ascii="仿宋_GB2312" w:hAnsi="仿宋_GB2312" w:eastAsia="仿宋_GB2312" w:cs="仿宋_GB2312"/>
                <w:b/>
                <w:w w:val="105"/>
                <w:sz w:val="28"/>
                <w:szCs w:val="40"/>
              </w:rPr>
              <w:t>在孵实体使用面积</w:t>
            </w:r>
            <w:r>
              <w:rPr>
                <w:rFonts w:hint="eastAsia" w:ascii="仿宋_GB2312" w:hAnsi="仿宋_GB2312" w:eastAsia="仿宋_GB2312" w:cs="仿宋_GB2312"/>
                <w:b/>
                <w:w w:val="105"/>
                <w:sz w:val="28"/>
                <w:szCs w:val="40"/>
                <w:lang w:val="en-US" w:eastAsia="zh-CN"/>
              </w:rPr>
              <w:t xml:space="preserve">     </w:t>
            </w:r>
            <w:r>
              <w:rPr>
                <w:rFonts w:hint="eastAsia" w:ascii="仿宋_GB2312" w:hAnsi="仿宋_GB2312" w:eastAsia="仿宋_GB2312" w:cs="仿宋_GB2312"/>
                <w:w w:val="105"/>
                <w:sz w:val="28"/>
                <w:szCs w:val="40"/>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ind w:left="127" w:leftChars="0" w:right="0" w:rightChars="0"/>
              <w:jc w:val="left"/>
              <w:rPr>
                <w:rFonts w:hint="eastAsia" w:ascii="仿宋_GB2312" w:hAnsi="仿宋_GB2312" w:eastAsia="仿宋_GB2312" w:cs="仿宋_GB2312"/>
                <w:b/>
                <w:w w:val="105"/>
                <w:sz w:val="28"/>
                <w:szCs w:val="40"/>
              </w:rPr>
            </w:pPr>
            <w:r>
              <w:rPr>
                <w:rFonts w:hint="eastAsia" w:ascii="仿宋_GB2312" w:hAnsi="仿宋_GB2312" w:eastAsia="仿宋_GB2312" w:cs="仿宋_GB2312"/>
                <w:b/>
                <w:w w:val="105"/>
                <w:sz w:val="28"/>
                <w:szCs w:val="40"/>
              </w:rPr>
              <w:t>委托街道名称</w:t>
            </w:r>
          </w:p>
        </w:tc>
        <w:tc>
          <w:tcPr>
            <w:tcW w:w="7201" w:type="dxa"/>
            <w:gridSpan w:val="2"/>
            <w:shd w:val="clear" w:color="auto" w:fill="auto"/>
            <w:vAlign w:val="center"/>
          </w:tcPr>
          <w:p>
            <w:pPr>
              <w:pStyle w:val="17"/>
              <w:ind w:left="127" w:leftChars="0" w:right="0" w:rightChars="0"/>
              <w:rPr>
                <w:rFonts w:hint="eastAsia" w:ascii="仿宋_GB2312" w:hAnsi="仿宋_GB2312" w:eastAsia="仿宋_GB2312" w:cs="仿宋_GB2312"/>
                <w:b/>
                <w:w w:val="105"/>
                <w:sz w:val="28"/>
                <w:szCs w:val="40"/>
                <w:lang w:val="en-US" w:eastAsia="zh-CN"/>
              </w:rPr>
            </w:pPr>
            <w:r>
              <w:rPr>
                <w:rFonts w:hint="eastAsia" w:ascii="仿宋_GB2312" w:hAnsi="仿宋_GB2312" w:eastAsia="仿宋_GB2312" w:cs="仿宋_GB2312"/>
                <w:i w:val="0"/>
                <w:iCs w:val="0"/>
                <w:caps w:val="0"/>
                <w:color w:val="0F1115"/>
                <w:spacing w:val="0"/>
                <w:sz w:val="22"/>
                <w:szCs w:val="22"/>
                <w:shd w:val="clear" w:fill="FFFFFF"/>
                <w:lang w:val="en-US"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3531" w:type="dxa"/>
            <w:shd w:val="clear" w:color="auto" w:fill="auto"/>
            <w:vAlign w:val="center"/>
          </w:tcPr>
          <w:p>
            <w:pPr>
              <w:pStyle w:val="17"/>
              <w:ind w:left="127" w:leftChars="0" w:right="0" w:rightChars="0"/>
              <w:jc w:val="left"/>
              <w:rPr>
                <w:rFonts w:hint="eastAsia" w:ascii="仿宋_GB2312" w:hAnsi="仿宋_GB2312" w:eastAsia="仿宋_GB2312" w:cs="仿宋_GB2312"/>
                <w:b/>
                <w:w w:val="105"/>
                <w:sz w:val="28"/>
                <w:szCs w:val="40"/>
              </w:rPr>
            </w:pPr>
            <w:r>
              <w:rPr>
                <w:rFonts w:hint="eastAsia" w:ascii="仿宋_GB2312" w:hAnsi="仿宋_GB2312" w:eastAsia="仿宋_GB2312" w:cs="仿宋_GB2312"/>
                <w:b/>
                <w:w w:val="105"/>
                <w:sz w:val="28"/>
                <w:szCs w:val="40"/>
              </w:rPr>
              <w:t>委托运营协议有效期</w:t>
            </w:r>
          </w:p>
        </w:tc>
        <w:tc>
          <w:tcPr>
            <w:tcW w:w="7201" w:type="dxa"/>
            <w:gridSpan w:val="2"/>
            <w:shd w:val="clear" w:color="auto" w:fill="auto"/>
            <w:vAlign w:val="center"/>
          </w:tcPr>
          <w:p>
            <w:pPr>
              <w:pStyle w:val="17"/>
              <w:ind w:left="127" w:leftChars="0" w:right="0" w:rightChars="0"/>
              <w:rPr>
                <w:rFonts w:hint="eastAsia" w:ascii="仿宋_GB2312" w:hAnsi="仿宋_GB2312" w:eastAsia="仿宋_GB2312" w:cs="仿宋_GB2312"/>
                <w:b/>
                <w:w w:val="105"/>
                <w:sz w:val="28"/>
                <w:szCs w:val="40"/>
                <w:lang w:val="en-US" w:eastAsia="zh-CN"/>
              </w:rPr>
            </w:pPr>
            <w:r>
              <w:rPr>
                <w:rFonts w:hint="eastAsia" w:ascii="仿宋_GB2312" w:hAnsi="仿宋_GB2312" w:eastAsia="仿宋_GB2312" w:cs="仿宋_GB2312"/>
                <w:b/>
                <w:w w:val="105"/>
                <w:sz w:val="28"/>
                <w:szCs w:val="40"/>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lang w:val="en-US" w:eastAsia="zh-CN"/>
              </w:rPr>
              <w:t>自                        至</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jc w:val="center"/>
        </w:trPr>
        <w:tc>
          <w:tcPr>
            <w:tcW w:w="10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before="0"/>
              <w:ind w:left="0"/>
              <w:jc w:val="center"/>
              <w:rPr>
                <w:rFonts w:hint="eastAsia" w:ascii="仿宋_GB2312" w:hAnsi="仿宋_GB2312" w:eastAsia="仿宋_GB2312" w:cs="仿宋_GB2312"/>
                <w:sz w:val="32"/>
                <w:szCs w:val="40"/>
              </w:rPr>
            </w:pPr>
            <w:r>
              <w:rPr>
                <w:rFonts w:hint="eastAsia" w:ascii="仿宋_GB2312" w:hAnsi="仿宋_GB2312" w:eastAsia="仿宋_GB2312" w:cs="仿宋_GB2312"/>
                <w:b/>
                <w:w w:val="105"/>
                <w:sz w:val="28"/>
                <w:szCs w:val="40"/>
                <w:lang w:val="en-US" w:eastAsia="zh-CN"/>
              </w:rPr>
              <w:t>创业实践</w:t>
            </w:r>
            <w:r>
              <w:rPr>
                <w:rFonts w:hint="eastAsia" w:ascii="仿宋_GB2312" w:hAnsi="仿宋_GB2312" w:eastAsia="仿宋_GB2312" w:cs="仿宋_GB2312"/>
                <w:b/>
                <w:w w:val="105"/>
                <w:sz w:val="28"/>
                <w:szCs w:val="40"/>
              </w:rPr>
              <w:t>基地基本情况</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jc w:val="center"/>
        </w:trPr>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1. 专职工作人员数量</w:t>
            </w:r>
          </w:p>
        </w:tc>
        <w:tc>
          <w:tcPr>
            <w:tcW w:w="7201" w:type="dxa"/>
            <w:gridSpan w:val="2"/>
            <w:tcBorders>
              <w:top w:val="single" w:color="auto" w:sz="4" w:space="0"/>
              <w:left w:val="single" w:color="auto" w:sz="4" w:space="0"/>
              <w:bottom w:val="single" w:color="auto" w:sz="4" w:space="0"/>
              <w:right w:val="single" w:color="auto" w:sz="4" w:space="0"/>
            </w:tcBorders>
            <w:shd w:val="clear" w:color="auto" w:fill="auto"/>
          </w:tcPr>
          <w:p>
            <w:pPr>
              <w:pStyle w:val="17"/>
              <w:ind w:firstLine="588" w:firstLineChars="200"/>
              <w:rPr>
                <w:rFonts w:hint="eastAsia" w:ascii="仿宋_GB2312" w:hAnsi="仿宋_GB2312" w:eastAsia="仿宋_GB2312" w:cs="仿宋_GB2312"/>
                <w:sz w:val="28"/>
                <w:szCs w:val="40"/>
              </w:rPr>
            </w:pPr>
            <w:r>
              <w:rPr>
                <w:rFonts w:hint="eastAsia" w:ascii="仿宋_GB2312" w:hAnsi="仿宋_GB2312" w:eastAsia="仿宋_GB2312" w:cs="仿宋_GB2312"/>
                <w:w w:val="105"/>
                <w:sz w:val="28"/>
                <w:szCs w:val="40"/>
              </w:rPr>
              <w:t>名 （附名单、劳动合同及社保缴纳证明）</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jc w:val="center"/>
        </w:trPr>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2. 创业导师数量</w:t>
            </w:r>
          </w:p>
        </w:tc>
        <w:tc>
          <w:tcPr>
            <w:tcW w:w="7201" w:type="dxa"/>
            <w:gridSpan w:val="2"/>
            <w:tcBorders>
              <w:top w:val="single" w:color="auto" w:sz="4" w:space="0"/>
              <w:left w:val="single" w:color="auto" w:sz="4" w:space="0"/>
              <w:bottom w:val="single" w:color="auto" w:sz="4" w:space="0"/>
              <w:right w:val="single" w:color="auto" w:sz="4" w:space="0"/>
            </w:tcBorders>
            <w:shd w:val="clear" w:color="auto" w:fill="auto"/>
          </w:tcPr>
          <w:p>
            <w:pPr>
              <w:pStyle w:val="17"/>
              <w:ind w:firstLine="588" w:firstLineChars="200"/>
              <w:rPr>
                <w:rFonts w:hint="eastAsia" w:ascii="仿宋_GB2312" w:hAnsi="仿宋_GB2312" w:eastAsia="仿宋_GB2312" w:cs="仿宋_GB2312"/>
                <w:sz w:val="28"/>
                <w:szCs w:val="40"/>
              </w:rPr>
            </w:pPr>
            <w:r>
              <w:rPr>
                <w:rFonts w:hint="eastAsia" w:ascii="仿宋_GB2312" w:hAnsi="仿宋_GB2312" w:eastAsia="仿宋_GB2312" w:cs="仿宋_GB2312"/>
                <w:w w:val="105"/>
                <w:sz w:val="28"/>
                <w:szCs w:val="40"/>
              </w:rPr>
              <w:t>名 （</w:t>
            </w:r>
            <w:r>
              <w:rPr>
                <w:rFonts w:hint="eastAsia" w:ascii="仿宋_GB2312" w:hAnsi="仿宋_GB2312" w:eastAsia="仿宋_GB2312" w:cs="仿宋_GB2312"/>
                <w:w w:val="105"/>
                <w:sz w:val="24"/>
                <w:szCs w:val="36"/>
              </w:rPr>
              <w:t>附聘任协议或证明</w:t>
            </w:r>
            <w:r>
              <w:rPr>
                <w:rFonts w:hint="eastAsia" w:ascii="仿宋_GB2312" w:hAnsi="仿宋_GB2312" w:eastAsia="仿宋_GB2312" w:cs="仿宋_GB2312"/>
                <w:w w:val="105"/>
                <w:sz w:val="28"/>
                <w:szCs w:val="40"/>
              </w:rPr>
              <w:t>）</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jc w:val="center"/>
        </w:trPr>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3. 在孵创业实体总数</w:t>
            </w:r>
          </w:p>
        </w:tc>
        <w:tc>
          <w:tcPr>
            <w:tcW w:w="7201" w:type="dxa"/>
            <w:gridSpan w:val="2"/>
            <w:tcBorders>
              <w:top w:val="single" w:color="auto" w:sz="4" w:space="0"/>
              <w:left w:val="single" w:color="auto" w:sz="4" w:space="0"/>
              <w:bottom w:val="single" w:color="auto" w:sz="4" w:space="0"/>
              <w:right w:val="single" w:color="auto" w:sz="4" w:space="0"/>
            </w:tcBorders>
            <w:shd w:val="clear" w:color="auto" w:fill="auto"/>
          </w:tcPr>
          <w:p>
            <w:pPr>
              <w:pStyle w:val="17"/>
              <w:ind w:firstLine="570" w:firstLineChars="200"/>
              <w:rPr>
                <w:rFonts w:hint="eastAsia" w:ascii="仿宋_GB2312" w:hAnsi="仿宋_GB2312" w:eastAsia="仿宋_GB2312" w:cs="仿宋_GB2312"/>
                <w:sz w:val="28"/>
                <w:szCs w:val="40"/>
              </w:rPr>
            </w:pPr>
            <w:r>
              <w:rPr>
                <w:rFonts w:hint="eastAsia" w:ascii="仿宋_GB2312" w:hAnsi="仿宋_GB2312" w:eastAsia="仿宋_GB2312" w:cs="仿宋_GB2312"/>
                <w:w w:val="102"/>
                <w:sz w:val="28"/>
                <w:szCs w:val="40"/>
              </w:rPr>
              <w:t>个</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jc w:val="center"/>
        </w:trPr>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4"/>
                <w:szCs w:val="36"/>
              </w:rPr>
              <w:t>其中成立3年内的初创实体数量</w:t>
            </w:r>
          </w:p>
        </w:tc>
        <w:tc>
          <w:tcPr>
            <w:tcW w:w="7201" w:type="dxa"/>
            <w:gridSpan w:val="2"/>
            <w:tcBorders>
              <w:top w:val="single" w:color="auto" w:sz="4" w:space="0"/>
              <w:left w:val="single" w:color="auto" w:sz="4" w:space="0"/>
              <w:bottom w:val="single" w:color="auto" w:sz="4" w:space="0"/>
              <w:right w:val="single" w:color="auto" w:sz="4" w:space="0"/>
            </w:tcBorders>
            <w:shd w:val="clear" w:color="auto" w:fill="auto"/>
          </w:tcPr>
          <w:p>
            <w:pPr>
              <w:pStyle w:val="17"/>
              <w:ind w:firstLine="588" w:firstLineChars="200"/>
              <w:rPr>
                <w:rFonts w:hint="eastAsia" w:ascii="仿宋_GB2312" w:hAnsi="仿宋_GB2312" w:eastAsia="仿宋_GB2312" w:cs="仿宋_GB2312"/>
                <w:sz w:val="28"/>
                <w:szCs w:val="40"/>
              </w:rPr>
            </w:pPr>
            <w:r>
              <w:rPr>
                <w:rFonts w:hint="eastAsia" w:ascii="仿宋_GB2312" w:hAnsi="仿宋_GB2312" w:eastAsia="仿宋_GB2312" w:cs="仿宋_GB2312"/>
                <w:w w:val="105"/>
                <w:sz w:val="28"/>
                <w:szCs w:val="40"/>
              </w:rPr>
              <w:t>个 （附清单及营业执照复印件）</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jc w:val="center"/>
        </w:trPr>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5" w:lineRule="exact"/>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4. 在孵实体吸纳就业总人数</w:t>
            </w:r>
          </w:p>
          <w:p>
            <w:pPr>
              <w:pStyle w:val="17"/>
              <w:spacing w:before="0" w:line="325" w:lineRule="exact"/>
              <w:jc w:val="left"/>
              <w:rPr>
                <w:rFonts w:hint="eastAsia" w:ascii="仿宋_GB2312" w:hAnsi="仿宋_GB2312" w:eastAsia="仿宋_GB2312" w:cs="仿宋_GB2312"/>
                <w:sz w:val="28"/>
                <w:szCs w:val="40"/>
              </w:rPr>
            </w:pPr>
          </w:p>
        </w:tc>
        <w:tc>
          <w:tcPr>
            <w:tcW w:w="7201" w:type="dxa"/>
            <w:gridSpan w:val="2"/>
            <w:tcBorders>
              <w:top w:val="single" w:color="auto" w:sz="4" w:space="0"/>
              <w:left w:val="single" w:color="auto" w:sz="4" w:space="0"/>
              <w:bottom w:val="single" w:color="auto" w:sz="4" w:space="0"/>
              <w:right w:val="single" w:color="auto" w:sz="4" w:space="0"/>
            </w:tcBorders>
            <w:shd w:val="clear" w:color="auto" w:fill="auto"/>
          </w:tcPr>
          <w:p>
            <w:pPr>
              <w:pStyle w:val="17"/>
              <w:ind w:firstLine="588" w:firstLineChars="200"/>
              <w:rPr>
                <w:rFonts w:hint="eastAsia" w:ascii="仿宋_GB2312" w:hAnsi="仿宋_GB2312" w:eastAsia="仿宋_GB2312" w:cs="仿宋_GB2312"/>
                <w:sz w:val="28"/>
                <w:szCs w:val="40"/>
              </w:rPr>
            </w:pPr>
            <w:r>
              <w:rPr>
                <w:rFonts w:hint="eastAsia" w:ascii="仿宋_GB2312" w:hAnsi="仿宋_GB2312" w:eastAsia="仿宋_GB2312" w:cs="仿宋_GB2312"/>
                <w:w w:val="105"/>
                <w:sz w:val="28"/>
                <w:szCs w:val="40"/>
              </w:rPr>
              <w:t>人 （附名册须签订劳动合同并缴纳社保）</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0" w:hRule="atLeast"/>
          <w:jc w:val="center"/>
        </w:trPr>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5" w:lineRule="exact"/>
              <w:jc w:val="left"/>
              <w:rPr>
                <w:rFonts w:hint="eastAsia" w:ascii="仿宋_GB2312" w:hAnsi="仿宋_GB2312" w:eastAsia="仿宋_GB2312" w:cs="仿宋_GB2312"/>
                <w:sz w:val="28"/>
                <w:szCs w:val="40"/>
              </w:rPr>
            </w:pPr>
            <w:r>
              <w:rPr>
                <w:rFonts w:hint="eastAsia" w:ascii="仿宋_GB2312" w:hAnsi="仿宋_GB2312" w:eastAsia="仿宋_GB2312" w:cs="仿宋_GB2312"/>
                <w:b/>
                <w:sz w:val="28"/>
                <w:szCs w:val="40"/>
              </w:rPr>
              <w:t>5. 孵化服务体系简介</w:t>
            </w:r>
          </w:p>
        </w:tc>
        <w:tc>
          <w:tcPr>
            <w:tcW w:w="72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7"/>
              <w:spacing w:before="0"/>
              <w:ind w:left="0"/>
              <w:rPr>
                <w:rFonts w:hint="eastAsia" w:ascii="仿宋_GB2312" w:hAnsi="仿宋_GB2312" w:eastAsia="仿宋_GB2312" w:cs="仿宋_GB2312"/>
                <w:w w:val="105"/>
                <w:sz w:val="28"/>
                <w:szCs w:val="40"/>
              </w:rPr>
            </w:pPr>
            <w:r>
              <w:rPr>
                <w:rFonts w:hint="eastAsia" w:ascii="仿宋_GB2312" w:hAnsi="仿宋_GB2312" w:eastAsia="仿宋_GB2312" w:cs="仿宋_GB2312"/>
                <w:w w:val="105"/>
                <w:sz w:val="28"/>
                <w:szCs w:val="40"/>
              </w:rPr>
              <w:t>（请简述提供的创业服务种类、模式及上年度开展活动情况）</w:t>
            </w:r>
          </w:p>
          <w:p>
            <w:pPr>
              <w:pStyle w:val="17"/>
              <w:spacing w:before="0"/>
              <w:ind w:left="0"/>
              <w:rPr>
                <w:rFonts w:hint="eastAsia" w:ascii="仿宋_GB2312" w:hAnsi="仿宋_GB2312" w:eastAsia="仿宋_GB2312" w:cs="仿宋_GB2312"/>
                <w:w w:val="105"/>
                <w:sz w:val="28"/>
                <w:szCs w:val="40"/>
              </w:rPr>
            </w:pPr>
          </w:p>
          <w:p>
            <w:pPr>
              <w:pStyle w:val="17"/>
              <w:spacing w:before="0"/>
              <w:ind w:left="0"/>
              <w:rPr>
                <w:rFonts w:hint="eastAsia" w:ascii="仿宋_GB2312" w:hAnsi="仿宋_GB2312" w:eastAsia="仿宋_GB2312" w:cs="仿宋_GB2312"/>
                <w:w w:val="105"/>
                <w:sz w:val="28"/>
                <w:szCs w:val="40"/>
              </w:rPr>
            </w:pPr>
          </w:p>
          <w:p>
            <w:pPr>
              <w:pStyle w:val="17"/>
              <w:spacing w:before="0"/>
              <w:ind w:left="0"/>
              <w:rPr>
                <w:rFonts w:hint="eastAsia" w:ascii="仿宋_GB2312" w:hAnsi="仿宋_GB2312" w:eastAsia="仿宋_GB2312" w:cs="仿宋_GB2312"/>
                <w:w w:val="105"/>
                <w:sz w:val="28"/>
                <w:szCs w:val="40"/>
              </w:rPr>
            </w:pP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794" w:hRule="exact"/>
          <w:jc w:val="center"/>
        </w:trPr>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before="130" w:line="206" w:lineRule="auto"/>
              <w:ind w:right="129"/>
              <w:jc w:val="left"/>
              <w:rPr>
                <w:rFonts w:hint="eastAsia" w:ascii="仿宋_GB2312" w:hAnsi="仿宋_GB2312" w:eastAsia="仿宋_GB2312" w:cs="仿宋_GB2312"/>
                <w:b/>
                <w:sz w:val="28"/>
                <w:szCs w:val="40"/>
              </w:rPr>
            </w:pPr>
            <w:r>
              <w:rPr>
                <w:rFonts w:hint="eastAsia" w:ascii="仿宋_GB2312" w:hAnsi="仿宋_GB2312" w:eastAsia="仿宋_GB2312" w:cs="仿宋_GB2312"/>
                <w:b/>
                <w:sz w:val="28"/>
                <w:szCs w:val="40"/>
              </w:rPr>
              <w:t>申请认定</w:t>
            </w:r>
            <w:r>
              <w:rPr>
                <w:rFonts w:hint="eastAsia" w:ascii="仿宋_GB2312" w:hAnsi="仿宋_GB2312" w:eastAsia="仿宋_GB2312" w:cs="仿宋_GB2312"/>
                <w:b/>
                <w:w w:val="105"/>
                <w:sz w:val="28"/>
                <w:szCs w:val="40"/>
              </w:rPr>
              <w:t>类型</w:t>
            </w:r>
          </w:p>
        </w:tc>
        <w:tc>
          <w:tcPr>
            <w:tcW w:w="7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before="1"/>
              <w:ind w:left="185"/>
              <w:jc w:val="center"/>
              <w:rPr>
                <w:rFonts w:hint="eastAsia" w:ascii="仿宋_GB2312" w:hAnsi="仿宋_GB2312" w:eastAsia="仿宋_GB2312" w:cs="仿宋_GB2312"/>
                <w:b/>
                <w:sz w:val="28"/>
                <w:szCs w:val="40"/>
              </w:rPr>
            </w:pPr>
            <w:r>
              <w:rPr>
                <w:rFonts w:hint="eastAsia" w:ascii="仿宋_GB2312" w:hAnsi="仿宋_GB2312" w:eastAsia="仿宋_GB2312" w:cs="仿宋_GB2312"/>
                <w:i w:val="0"/>
                <w:iCs w:val="0"/>
                <w:caps w:val="0"/>
                <w:color w:val="0F1115"/>
                <w:spacing w:val="0"/>
                <w:sz w:val="22"/>
                <w:szCs w:val="22"/>
                <w:shd w:val="clear" w:fill="FFFFFF"/>
                <w:lang w:eastAsia="zh-CN"/>
              </w:rPr>
              <w:t>□</w:t>
            </w:r>
            <w:r>
              <w:rPr>
                <w:rFonts w:hint="eastAsia" w:ascii="仿宋_GB2312" w:hAnsi="仿宋_GB2312" w:eastAsia="仿宋_GB2312" w:cs="仿宋_GB2312"/>
                <w:b/>
                <w:w w:val="105"/>
                <w:sz w:val="28"/>
                <w:szCs w:val="40"/>
              </w:rPr>
              <w:t>区级创业孵化</w:t>
            </w:r>
            <w:r>
              <w:rPr>
                <w:rFonts w:hint="eastAsia" w:ascii="仿宋_GB2312" w:hAnsi="仿宋_GB2312" w:eastAsia="仿宋_GB2312" w:cs="仿宋_GB2312"/>
                <w:b/>
                <w:w w:val="105"/>
                <w:sz w:val="28"/>
                <w:szCs w:val="40"/>
                <w:lang w:val="en-US" w:eastAsia="zh-CN"/>
              </w:rPr>
              <w:t>实践</w:t>
            </w:r>
            <w:r>
              <w:rPr>
                <w:rFonts w:hint="eastAsia" w:ascii="仿宋_GB2312" w:hAnsi="仿宋_GB2312" w:eastAsia="仿宋_GB2312" w:cs="仿宋_GB2312"/>
                <w:b/>
                <w:w w:val="105"/>
                <w:sz w:val="28"/>
                <w:szCs w:val="40"/>
              </w:rPr>
              <w:t>基地</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2173" w:hRule="atLeast"/>
          <w:jc w:val="center"/>
        </w:trPr>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before="130" w:line="206" w:lineRule="auto"/>
              <w:ind w:right="129"/>
              <w:jc w:val="left"/>
              <w:rPr>
                <w:rFonts w:hint="eastAsia" w:ascii="仿宋_GB2312" w:hAnsi="仿宋_GB2312" w:eastAsia="仿宋_GB2312" w:cs="仿宋_GB2312"/>
                <w:b/>
                <w:sz w:val="24"/>
                <w:szCs w:val="36"/>
              </w:rPr>
            </w:pPr>
            <w:r>
              <w:rPr>
                <w:rFonts w:hint="eastAsia" w:ascii="仿宋_GB2312" w:hAnsi="仿宋_GB2312" w:eastAsia="仿宋_GB2312" w:cs="仿宋_GB2312"/>
                <w:b/>
                <w:sz w:val="28"/>
                <w:szCs w:val="40"/>
              </w:rPr>
              <w:t>运营管理机构承诺</w:t>
            </w:r>
          </w:p>
        </w:tc>
        <w:tc>
          <w:tcPr>
            <w:tcW w:w="72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7"/>
              <w:ind w:firstLine="588" w:firstLineChars="200"/>
              <w:rPr>
                <w:rFonts w:hint="eastAsia" w:ascii="仿宋_GB2312" w:hAnsi="仿宋_GB2312" w:eastAsia="仿宋_GB2312" w:cs="仿宋_GB2312"/>
                <w:w w:val="105"/>
                <w:sz w:val="28"/>
                <w:szCs w:val="28"/>
                <w:lang w:val="en-US" w:eastAsia="zh-CN"/>
              </w:rPr>
            </w:pPr>
            <w:r>
              <w:rPr>
                <w:rFonts w:hint="eastAsia" w:ascii="仿宋_GB2312" w:hAnsi="仿宋_GB2312" w:eastAsia="仿宋_GB2312" w:cs="仿宋_GB2312"/>
                <w:w w:val="105"/>
                <w:sz w:val="28"/>
                <w:szCs w:val="28"/>
                <w:lang w:val="en-US" w:eastAsia="zh-CN"/>
              </w:rPr>
              <w:t>本机构承诺：所提交的所有申请材料均真实、有效、合法，无任何虚假成分。如有不实，由本单位承担所有后果和责任。</w:t>
            </w:r>
          </w:p>
          <w:p>
            <w:pPr>
              <w:pStyle w:val="17"/>
              <w:ind w:firstLine="588" w:firstLineChars="200"/>
              <w:rPr>
                <w:rFonts w:hint="eastAsia" w:ascii="仿宋_GB2312" w:hAnsi="仿宋_GB2312" w:eastAsia="仿宋_GB2312" w:cs="仿宋_GB2312"/>
                <w:w w:val="105"/>
                <w:sz w:val="28"/>
                <w:szCs w:val="28"/>
                <w:lang w:val="en-US" w:eastAsia="zh-CN"/>
              </w:rPr>
            </w:pPr>
          </w:p>
          <w:p>
            <w:pPr>
              <w:pStyle w:val="17"/>
              <w:spacing w:before="130" w:line="206" w:lineRule="auto"/>
              <w:ind w:left="0" w:leftChars="0" w:right="179" w:firstLine="0" w:firstLineChars="0"/>
              <w:rPr>
                <w:rFonts w:hint="eastAsia" w:ascii="仿宋_GB2312" w:hAnsi="仿宋_GB2312" w:eastAsia="仿宋_GB2312" w:cs="仿宋_GB2312"/>
                <w:w w:val="105"/>
                <w:sz w:val="24"/>
                <w:szCs w:val="36"/>
              </w:rPr>
            </w:pPr>
          </w:p>
          <w:p>
            <w:pPr>
              <w:pStyle w:val="17"/>
              <w:keepNext w:val="0"/>
              <w:keepLines w:val="0"/>
              <w:pageBreakBefore w:val="0"/>
              <w:widowControl w:val="0"/>
              <w:kinsoku/>
              <w:wordWrap/>
              <w:overflowPunct/>
              <w:topLinePunct w:val="0"/>
              <w:autoSpaceDE/>
              <w:autoSpaceDN/>
              <w:bidi w:val="0"/>
              <w:adjustRightInd/>
              <w:snapToGrid/>
              <w:spacing w:before="0" w:line="400" w:lineRule="exact"/>
              <w:ind w:left="125" w:firstLine="199" w:firstLineChars="100"/>
              <w:jc w:val="center"/>
              <w:textAlignment w:val="auto"/>
              <w:rPr>
                <w:rFonts w:hint="eastAsia" w:ascii="仿宋_GB2312" w:hAnsi="仿宋_GB2312" w:eastAsia="仿宋_GB2312" w:cs="仿宋_GB2312"/>
                <w:w w:val="105"/>
                <w:sz w:val="24"/>
                <w:szCs w:val="24"/>
                <w:lang w:val="en-US" w:eastAsia="zh-CN"/>
              </w:rPr>
            </w:pPr>
            <w:r>
              <w:rPr>
                <w:rFonts w:hint="eastAsia" w:ascii="仿宋_GB2312" w:hAnsi="仿宋_GB2312" w:eastAsia="仿宋_GB2312" w:cs="仿宋_GB2312"/>
                <w:w w:val="105"/>
                <w:sz w:val="19"/>
                <w:lang w:val="en-US" w:eastAsia="zh-CN"/>
              </w:rPr>
              <w:t xml:space="preserve">                                  </w:t>
            </w:r>
            <w:r>
              <w:rPr>
                <w:rFonts w:hint="eastAsia" w:ascii="仿宋_GB2312" w:hAnsi="仿宋_GB2312" w:eastAsia="仿宋_GB2312" w:cs="仿宋_GB2312"/>
                <w:w w:val="105"/>
                <w:sz w:val="24"/>
                <w:szCs w:val="24"/>
                <w:lang w:val="en-US" w:eastAsia="zh-CN"/>
              </w:rPr>
              <w:t xml:space="preserve"> 法定代表人签字：</w:t>
            </w:r>
          </w:p>
          <w:p>
            <w:pPr>
              <w:pStyle w:val="17"/>
              <w:keepNext w:val="0"/>
              <w:keepLines w:val="0"/>
              <w:pageBreakBefore w:val="0"/>
              <w:widowControl w:val="0"/>
              <w:kinsoku/>
              <w:wordWrap/>
              <w:overflowPunct/>
              <w:topLinePunct w:val="0"/>
              <w:autoSpaceDE/>
              <w:autoSpaceDN/>
              <w:bidi w:val="0"/>
              <w:adjustRightInd/>
              <w:snapToGrid/>
              <w:spacing w:before="0" w:line="400" w:lineRule="exact"/>
              <w:ind w:left="125" w:firstLine="252" w:firstLineChars="100"/>
              <w:jc w:val="center"/>
              <w:textAlignment w:val="auto"/>
              <w:rPr>
                <w:rFonts w:hint="eastAsia" w:ascii="仿宋_GB2312" w:hAnsi="仿宋_GB2312" w:eastAsia="仿宋_GB2312" w:cs="仿宋_GB2312"/>
                <w:w w:val="105"/>
                <w:sz w:val="24"/>
                <w:szCs w:val="36"/>
              </w:rPr>
            </w:pPr>
            <w:r>
              <w:rPr>
                <w:rFonts w:hint="eastAsia" w:ascii="仿宋_GB2312" w:hAnsi="仿宋_GB2312" w:eastAsia="仿宋_GB2312" w:cs="仿宋_GB2312"/>
                <w:w w:val="105"/>
                <w:sz w:val="24"/>
                <w:szCs w:val="24"/>
                <w:lang w:val="en-US" w:eastAsia="zh-CN"/>
              </w:rPr>
              <w:t xml:space="preserve">                                 年       月      日</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0" w:hRule="atLeast"/>
          <w:jc w:val="center"/>
        </w:trPr>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before="130" w:line="206" w:lineRule="auto"/>
              <w:ind w:right="129"/>
              <w:jc w:val="left"/>
              <w:rPr>
                <w:rFonts w:hint="eastAsia" w:ascii="仿宋_GB2312" w:hAnsi="仿宋_GB2312" w:eastAsia="仿宋_GB2312" w:cs="仿宋_GB2312"/>
                <w:b/>
                <w:sz w:val="28"/>
                <w:szCs w:val="40"/>
                <w:lang w:val="en-US" w:eastAsia="zh-CN"/>
              </w:rPr>
            </w:pPr>
            <w:r>
              <w:rPr>
                <w:rFonts w:hint="eastAsia" w:ascii="仿宋_GB2312" w:hAnsi="仿宋_GB2312" w:eastAsia="仿宋_GB2312" w:cs="仿宋_GB2312"/>
                <w:b/>
                <w:sz w:val="28"/>
                <w:szCs w:val="40"/>
                <w:lang w:val="en-US" w:eastAsia="zh-CN"/>
              </w:rPr>
              <w:t>所属街道意见</w:t>
            </w:r>
          </w:p>
        </w:tc>
        <w:tc>
          <w:tcPr>
            <w:tcW w:w="72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7"/>
              <w:jc w:val="left"/>
              <w:rPr>
                <w:rFonts w:hint="eastAsia" w:ascii="仿宋_GB2312" w:hAnsi="仿宋_GB2312" w:eastAsia="仿宋_GB2312" w:cs="仿宋_GB2312"/>
                <w:w w:val="105"/>
                <w:sz w:val="28"/>
                <w:szCs w:val="28"/>
                <w:lang w:val="en-US" w:eastAsia="zh-CN"/>
              </w:rPr>
            </w:pPr>
            <w:r>
              <w:rPr>
                <w:rFonts w:hint="eastAsia" w:ascii="仿宋_GB2312" w:hAnsi="仿宋_GB2312" w:eastAsia="仿宋_GB2312" w:cs="仿宋_GB2312"/>
                <w:w w:val="105"/>
                <w:sz w:val="28"/>
                <w:szCs w:val="28"/>
                <w:lang w:val="en-US" w:eastAsia="zh-CN"/>
              </w:rPr>
              <w:t>（实践基地所在街道盖章确认）</w:t>
            </w:r>
          </w:p>
          <w:p>
            <w:pPr>
              <w:pStyle w:val="17"/>
              <w:spacing w:before="130" w:line="206" w:lineRule="auto"/>
              <w:ind w:right="179" w:firstLine="398" w:firstLineChars="200"/>
              <w:jc w:val="center"/>
              <w:rPr>
                <w:rFonts w:hint="eastAsia" w:ascii="仿宋_GB2312" w:hAnsi="仿宋_GB2312" w:eastAsia="仿宋_GB2312" w:cs="仿宋_GB2312"/>
                <w:w w:val="105"/>
                <w:sz w:val="19"/>
                <w:lang w:val="en-US" w:eastAsia="zh-CN"/>
              </w:rPr>
            </w:pPr>
          </w:p>
          <w:p>
            <w:pPr>
              <w:pStyle w:val="17"/>
              <w:spacing w:before="130" w:line="206" w:lineRule="auto"/>
              <w:ind w:right="179" w:firstLine="398" w:firstLineChars="200"/>
              <w:jc w:val="center"/>
              <w:rPr>
                <w:rFonts w:hint="eastAsia" w:ascii="仿宋_GB2312" w:hAnsi="仿宋_GB2312" w:eastAsia="仿宋_GB2312" w:cs="仿宋_GB2312"/>
                <w:w w:val="105"/>
                <w:sz w:val="19"/>
                <w:lang w:val="en-US" w:eastAsia="zh-CN"/>
              </w:rPr>
            </w:pPr>
          </w:p>
          <w:p>
            <w:pPr>
              <w:pStyle w:val="17"/>
              <w:spacing w:before="130" w:line="206" w:lineRule="auto"/>
              <w:ind w:right="179" w:firstLine="398" w:firstLineChars="200"/>
              <w:jc w:val="center"/>
              <w:rPr>
                <w:rFonts w:hint="eastAsia" w:ascii="仿宋_GB2312" w:hAnsi="仿宋_GB2312" w:eastAsia="仿宋_GB2312" w:cs="仿宋_GB2312"/>
                <w:w w:val="105"/>
                <w:sz w:val="19"/>
                <w:lang w:val="en-US" w:eastAsia="zh-CN"/>
              </w:rPr>
            </w:pPr>
          </w:p>
          <w:p>
            <w:pPr>
              <w:pStyle w:val="17"/>
              <w:spacing w:before="130" w:line="206" w:lineRule="auto"/>
              <w:ind w:right="179" w:firstLine="398" w:firstLineChars="200"/>
              <w:jc w:val="center"/>
              <w:rPr>
                <w:rFonts w:hint="eastAsia" w:ascii="仿宋_GB2312" w:hAnsi="仿宋_GB2312" w:eastAsia="仿宋_GB2312" w:cs="仿宋_GB2312"/>
                <w:w w:val="105"/>
                <w:sz w:val="19"/>
                <w:lang w:val="en-US" w:eastAsia="zh-CN"/>
              </w:rPr>
            </w:pPr>
          </w:p>
          <w:p>
            <w:pPr>
              <w:pStyle w:val="17"/>
              <w:spacing w:before="130" w:line="206" w:lineRule="auto"/>
              <w:ind w:right="179" w:firstLine="380" w:firstLineChars="200"/>
              <w:jc w:val="right"/>
              <w:rPr>
                <w:rFonts w:hint="eastAsia" w:ascii="仿宋_GB2312" w:hAnsi="仿宋_GB2312" w:eastAsia="仿宋_GB2312" w:cs="仿宋_GB2312"/>
                <w:w w:val="105"/>
                <w:sz w:val="19"/>
                <w:lang w:val="en-US" w:eastAsia="zh-CN"/>
              </w:rPr>
            </w:pPr>
            <w:r>
              <w:rPr>
                <w:rFonts w:hint="eastAsia" w:ascii="仿宋_GB2312" w:hAnsi="仿宋_GB2312" w:eastAsia="仿宋_GB2312" w:cs="仿宋_GB2312"/>
                <w:sz w:val="19"/>
                <w:lang w:val="en-US" w:eastAsia="zh-CN"/>
              </w:rPr>
              <w:t xml:space="preserve">                     </w:t>
            </w:r>
            <w:r>
              <w:rPr>
                <w:rFonts w:hint="eastAsia" w:ascii="仿宋_GB2312" w:hAnsi="仿宋_GB2312" w:eastAsia="仿宋_GB2312" w:cs="仿宋_GB2312"/>
                <w:w w:val="105"/>
                <w:sz w:val="20"/>
                <w:szCs w:val="28"/>
                <w:lang w:val="en-US" w:eastAsia="zh-CN"/>
              </w:rPr>
              <w:t xml:space="preserve"> </w:t>
            </w:r>
            <w:r>
              <w:rPr>
                <w:rFonts w:hint="eastAsia" w:ascii="仿宋_GB2312" w:hAnsi="仿宋_GB2312" w:eastAsia="仿宋_GB2312" w:cs="仿宋_GB2312"/>
                <w:w w:val="105"/>
                <w:sz w:val="24"/>
                <w:szCs w:val="24"/>
                <w:lang w:val="en-US" w:eastAsia="zh-CN"/>
              </w:rPr>
              <w:t xml:space="preserve"> （公章）   年       月      日</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rPr>
          <w:trHeight w:val="0" w:hRule="atLeast"/>
          <w:jc w:val="center"/>
        </w:trPr>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before="130" w:line="206" w:lineRule="auto"/>
              <w:ind w:left="127" w:leftChars="0" w:right="129" w:rightChars="0"/>
              <w:jc w:val="left"/>
              <w:rPr>
                <w:rFonts w:hint="eastAsia" w:ascii="仿宋_GB2312" w:hAnsi="仿宋_GB2312" w:eastAsia="仿宋_GB2312" w:cs="仿宋_GB2312"/>
                <w:b/>
                <w:sz w:val="28"/>
                <w:szCs w:val="40"/>
                <w:lang w:val="en-US" w:eastAsia="zh-CN" w:bidi="ar-SA"/>
              </w:rPr>
            </w:pPr>
            <w:r>
              <w:rPr>
                <w:rFonts w:hint="eastAsia" w:ascii="仿宋_GB2312" w:hAnsi="仿宋_GB2312" w:eastAsia="仿宋_GB2312" w:cs="仿宋_GB2312"/>
                <w:b/>
                <w:sz w:val="28"/>
                <w:szCs w:val="40"/>
              </w:rPr>
              <w:t>区人社局审核意见</w:t>
            </w:r>
          </w:p>
        </w:tc>
        <w:tc>
          <w:tcPr>
            <w:tcW w:w="72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7"/>
              <w:spacing w:before="130" w:line="206" w:lineRule="auto"/>
              <w:ind w:left="0" w:leftChars="0" w:right="179" w:firstLine="0" w:firstLineChars="0"/>
              <w:jc w:val="both"/>
              <w:rPr>
                <w:rFonts w:hint="eastAsia" w:ascii="仿宋_GB2312" w:hAnsi="仿宋_GB2312" w:eastAsia="仿宋_GB2312" w:cs="仿宋_GB2312"/>
                <w:sz w:val="19"/>
              </w:rPr>
            </w:pPr>
          </w:p>
          <w:p>
            <w:pPr>
              <w:pStyle w:val="17"/>
              <w:spacing w:before="130" w:line="206" w:lineRule="auto"/>
              <w:ind w:left="0" w:leftChars="0" w:right="179" w:firstLine="0" w:firstLineChars="0"/>
              <w:jc w:val="both"/>
              <w:rPr>
                <w:rFonts w:hint="eastAsia" w:ascii="仿宋_GB2312" w:hAnsi="仿宋_GB2312" w:eastAsia="仿宋_GB2312" w:cs="仿宋_GB2312"/>
                <w:sz w:val="19"/>
              </w:rPr>
            </w:pPr>
          </w:p>
          <w:p>
            <w:pPr>
              <w:pStyle w:val="17"/>
              <w:spacing w:before="130" w:line="206" w:lineRule="auto"/>
              <w:ind w:right="179" w:firstLine="380" w:firstLineChars="200"/>
              <w:jc w:val="center"/>
              <w:rPr>
                <w:rFonts w:hint="eastAsia" w:ascii="仿宋_GB2312" w:hAnsi="仿宋_GB2312" w:eastAsia="仿宋_GB2312" w:cs="仿宋_GB2312"/>
                <w:sz w:val="19"/>
              </w:rPr>
            </w:pPr>
          </w:p>
          <w:p>
            <w:pPr>
              <w:pStyle w:val="17"/>
              <w:keepNext w:val="0"/>
              <w:keepLines w:val="0"/>
              <w:pageBreakBefore w:val="0"/>
              <w:widowControl w:val="0"/>
              <w:kinsoku/>
              <w:wordWrap/>
              <w:overflowPunct/>
              <w:topLinePunct w:val="0"/>
              <w:autoSpaceDE/>
              <w:autoSpaceDN/>
              <w:bidi w:val="0"/>
              <w:adjustRightInd/>
              <w:snapToGrid/>
              <w:spacing w:before="0" w:line="400" w:lineRule="exact"/>
              <w:ind w:left="125" w:firstLine="190" w:firstLineChars="100"/>
              <w:jc w:val="center"/>
              <w:textAlignment w:val="auto"/>
              <w:rPr>
                <w:rFonts w:hint="eastAsia" w:ascii="仿宋_GB2312" w:hAnsi="仿宋_GB2312" w:eastAsia="仿宋_GB2312" w:cs="仿宋_GB2312"/>
                <w:w w:val="105"/>
                <w:sz w:val="24"/>
                <w:szCs w:val="24"/>
                <w:lang w:val="en-US" w:eastAsia="zh-CN"/>
              </w:rPr>
            </w:pPr>
            <w:r>
              <w:rPr>
                <w:rFonts w:hint="eastAsia" w:ascii="仿宋_GB2312" w:hAnsi="仿宋_GB2312" w:eastAsia="仿宋_GB2312" w:cs="仿宋_GB2312"/>
                <w:sz w:val="19"/>
                <w:lang w:val="en-US" w:eastAsia="zh-CN"/>
              </w:rPr>
              <w:t xml:space="preserve">                         </w:t>
            </w:r>
            <w:r>
              <w:rPr>
                <w:rFonts w:hint="eastAsia" w:ascii="仿宋_GB2312" w:hAnsi="仿宋_GB2312" w:eastAsia="仿宋_GB2312" w:cs="仿宋_GB2312"/>
                <w:w w:val="105"/>
                <w:sz w:val="24"/>
                <w:szCs w:val="24"/>
                <w:lang w:val="en-US" w:eastAsia="zh-CN"/>
              </w:rPr>
              <w:t xml:space="preserve">    审核人：</w:t>
            </w:r>
          </w:p>
          <w:p>
            <w:pPr>
              <w:pStyle w:val="17"/>
              <w:keepNext w:val="0"/>
              <w:keepLines w:val="0"/>
              <w:pageBreakBefore w:val="0"/>
              <w:widowControl w:val="0"/>
              <w:kinsoku/>
              <w:wordWrap/>
              <w:overflowPunct/>
              <w:topLinePunct w:val="0"/>
              <w:autoSpaceDE/>
              <w:autoSpaceDN/>
              <w:bidi w:val="0"/>
              <w:adjustRightInd/>
              <w:snapToGrid/>
              <w:spacing w:before="0" w:line="400" w:lineRule="exact"/>
              <w:ind w:left="125" w:firstLine="252" w:firstLineChars="100"/>
              <w:jc w:val="center"/>
              <w:textAlignment w:val="auto"/>
              <w:rPr>
                <w:rFonts w:hint="eastAsia" w:ascii="仿宋_GB2312" w:hAnsi="仿宋_GB2312" w:eastAsia="仿宋_GB2312" w:cs="仿宋_GB2312"/>
                <w:w w:val="105"/>
                <w:sz w:val="24"/>
                <w:szCs w:val="24"/>
                <w:lang w:val="en-US" w:eastAsia="zh-CN"/>
              </w:rPr>
            </w:pPr>
            <w:r>
              <w:rPr>
                <w:rFonts w:hint="eastAsia" w:ascii="仿宋_GB2312" w:hAnsi="仿宋_GB2312" w:eastAsia="仿宋_GB2312" w:cs="仿宋_GB2312"/>
                <w:w w:val="105"/>
                <w:sz w:val="24"/>
                <w:szCs w:val="24"/>
                <w:lang w:val="en-US" w:eastAsia="zh-CN"/>
              </w:rPr>
              <w:t xml:space="preserve">                                 年       月      日</w:t>
            </w:r>
          </w:p>
          <w:p>
            <w:pPr>
              <w:pStyle w:val="17"/>
              <w:keepNext w:val="0"/>
              <w:keepLines w:val="0"/>
              <w:pageBreakBefore w:val="0"/>
              <w:widowControl w:val="0"/>
              <w:kinsoku/>
              <w:wordWrap/>
              <w:overflowPunct/>
              <w:topLinePunct w:val="0"/>
              <w:autoSpaceDE/>
              <w:autoSpaceDN/>
              <w:bidi w:val="0"/>
              <w:adjustRightInd/>
              <w:snapToGrid/>
              <w:spacing w:before="0" w:line="400" w:lineRule="exact"/>
              <w:ind w:left="125" w:firstLine="252" w:firstLineChars="100"/>
              <w:jc w:val="center"/>
              <w:textAlignment w:val="auto"/>
              <w:rPr>
                <w:rFonts w:hint="eastAsia" w:ascii="仿宋_GB2312" w:hAnsi="仿宋_GB2312" w:eastAsia="仿宋_GB2312" w:cs="仿宋_GB2312"/>
                <w:w w:val="105"/>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400" w:lineRule="exact"/>
              <w:ind w:left="125" w:firstLine="252" w:firstLineChars="100"/>
              <w:jc w:val="center"/>
              <w:textAlignment w:val="auto"/>
              <w:rPr>
                <w:rFonts w:hint="eastAsia" w:ascii="仿宋_GB2312" w:hAnsi="仿宋_GB2312" w:eastAsia="仿宋_GB2312" w:cs="仿宋_GB2312"/>
                <w:w w:val="105"/>
                <w:sz w:val="24"/>
                <w:szCs w:val="24"/>
                <w:lang w:val="en-US" w:eastAsia="zh-CN"/>
              </w:rPr>
            </w:pPr>
            <w:r>
              <w:rPr>
                <w:rFonts w:hint="eastAsia" w:ascii="仿宋_GB2312" w:hAnsi="仿宋_GB2312" w:eastAsia="仿宋_GB2312" w:cs="仿宋_GB2312"/>
                <w:w w:val="105"/>
                <w:sz w:val="24"/>
                <w:szCs w:val="24"/>
                <w:lang w:val="en-US" w:eastAsia="zh-CN"/>
              </w:rPr>
              <w:t xml:space="preserve">                      负责人：</w:t>
            </w:r>
          </w:p>
          <w:p>
            <w:pPr>
              <w:pStyle w:val="17"/>
              <w:keepNext w:val="0"/>
              <w:keepLines w:val="0"/>
              <w:pageBreakBefore w:val="0"/>
              <w:widowControl w:val="0"/>
              <w:kinsoku/>
              <w:wordWrap/>
              <w:overflowPunct/>
              <w:topLinePunct w:val="0"/>
              <w:autoSpaceDE/>
              <w:autoSpaceDN/>
              <w:bidi w:val="0"/>
              <w:adjustRightInd/>
              <w:snapToGrid/>
              <w:spacing w:before="0" w:line="400" w:lineRule="exact"/>
              <w:ind w:left="125" w:firstLine="252" w:firstLineChars="100"/>
              <w:jc w:val="center"/>
              <w:textAlignment w:val="auto"/>
              <w:rPr>
                <w:rFonts w:hint="eastAsia" w:ascii="仿宋_GB2312" w:hAnsi="仿宋_GB2312" w:eastAsia="仿宋_GB2312" w:cs="仿宋_GB2312"/>
                <w:w w:val="105"/>
                <w:sz w:val="19"/>
                <w:szCs w:val="22"/>
                <w:lang w:val="en-US" w:eastAsia="zh-CN" w:bidi="ar-SA"/>
              </w:rPr>
            </w:pPr>
            <w:r>
              <w:rPr>
                <w:rFonts w:hint="eastAsia" w:ascii="仿宋_GB2312" w:hAnsi="仿宋_GB2312" w:eastAsia="仿宋_GB2312" w:cs="仿宋_GB2312"/>
                <w:w w:val="105"/>
                <w:sz w:val="24"/>
                <w:szCs w:val="24"/>
                <w:lang w:val="en-US" w:eastAsia="zh-CN"/>
              </w:rPr>
              <w:t xml:space="preserve">                     （公章）    年       月      日</w:t>
            </w:r>
          </w:p>
        </w:tc>
      </w:tr>
    </w:tbl>
    <w:p>
      <w:pPr>
        <w:tabs>
          <w:tab w:val="left" w:pos="724"/>
        </w:tabs>
        <w:bidi w:val="0"/>
        <w:jc w:val="left"/>
        <w:rPr>
          <w:rFonts w:hint="eastAsia" w:cstheme="minorBidi"/>
          <w:kern w:val="2"/>
          <w:sz w:val="21"/>
          <w:szCs w:val="24"/>
          <w:lang w:val="en-US" w:eastAsia="zh-CN" w:bidi="ar-SA"/>
        </w:rPr>
      </w:pPr>
    </w:p>
    <w:sectPr>
      <w:footerReference r:id="rId5" w:type="default"/>
      <w:pgSz w:w="12240" w:h="15840"/>
      <w:pgMar w:top="720" w:right="720" w:bottom="280" w:left="74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hHYYMwIAAGM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lhLDNCp++vH99PPh9OsbwRkEalyYIe7eITK272yLthnOAw4T77byOn3BiMAP&#10;eY8XeUUbCU+XppPpNIeLwzdsgJ89Xnc+xPfCapKMgnrUr5OVHTYh9qFDSMpm7Foq1dVQGdIU9Or1&#10;m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ChHYYMwIAAGMEAAAOAAAAAAAAAAEAIAAA&#10;ADUBAABkcnMvZTJvRG9jLnhtbFBLBQYAAAAABgAGAFkBAADa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LOH3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MAs4fcyAgAAYwQAAA4AAAAAAAAAAQAgAAAA&#10;NQEAAGRycy9lMm9Eb2MueG1sUEsFBgAAAAAGAAYAWQEAANkFAAAAAA==&#10;">
              <v:fill on="f" focussize="0,0"/>
              <v:stroke on="f" weight="0.5pt"/>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CaDKRMwIAAGMEAAAOAAAAAAAAAAEAIAAA&#10;ADUBAABkcnMvZTJvRG9jLnhtbFBLBQYAAAAABgAGAFkBAADaBQAAAAA=&#10;">
              <v:fill on="f" focussize="0,0"/>
              <v:stroke on="f" weight="0.5pt"/>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lvt6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dXU0oM06j4+cf388/f51/fCM4gUO3CHHEPDpGxeWcbtM1wHnCYeDel1+kLRgR+&#10;yHu6yCuaSHi6NJvOZmO4OHzDBvjZ03XnQ3wvrCbJyKlH/VpZ2XEbYhc6hKRsxm6kUm0NlSF1Tq+v&#10;3o7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Flvt6MwIAAGMEAAAOAAAAAAAAAAEAIAAA&#10;ADUBAABkcnMvZTJvRG9jLnhtbFBLBQYAAAAABgAGAFkBAADaBQ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41CB6"/>
    <w:multiLevelType w:val="singleLevel"/>
    <w:tmpl w:val="C2841CB6"/>
    <w:lvl w:ilvl="0" w:tentative="0">
      <w:start w:val="1"/>
      <w:numFmt w:val="chineseCounting"/>
      <w:suff w:val="nothing"/>
      <w:lvlText w:val="（%1）"/>
      <w:lvlJc w:val="left"/>
      <w:pPr>
        <w:ind w:left="-13"/>
      </w:pPr>
      <w:rPr>
        <w:rFonts w:hint="eastAsia"/>
        <w:sz w:val="32"/>
        <w:szCs w:val="32"/>
      </w:rPr>
    </w:lvl>
  </w:abstractNum>
  <w:abstractNum w:abstractNumId="1">
    <w:nsid w:val="16436522"/>
    <w:multiLevelType w:val="singleLevel"/>
    <w:tmpl w:val="16436522"/>
    <w:lvl w:ilvl="0" w:tentative="0">
      <w:start w:val="7"/>
      <w:numFmt w:val="chineseCounting"/>
      <w:suff w:val="space"/>
      <w:lvlText w:val="第%1章"/>
      <w:lvlJc w:val="left"/>
      <w:rPr>
        <w:rFonts w:hint="eastAsia"/>
      </w:rPr>
    </w:lvl>
  </w:abstractNum>
  <w:abstractNum w:abstractNumId="2">
    <w:nsid w:val="17CDB0D9"/>
    <w:multiLevelType w:val="singleLevel"/>
    <w:tmpl w:val="17CDB0D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E77D6"/>
    <w:rsid w:val="00C11035"/>
    <w:rsid w:val="00EF16FF"/>
    <w:rsid w:val="02881B88"/>
    <w:rsid w:val="02D212D8"/>
    <w:rsid w:val="037759DB"/>
    <w:rsid w:val="03DE5A5A"/>
    <w:rsid w:val="04D74983"/>
    <w:rsid w:val="07F43D1B"/>
    <w:rsid w:val="080A5EBF"/>
    <w:rsid w:val="08BB45BC"/>
    <w:rsid w:val="09045F63"/>
    <w:rsid w:val="09075A53"/>
    <w:rsid w:val="092263E9"/>
    <w:rsid w:val="09A137B2"/>
    <w:rsid w:val="09AD65FB"/>
    <w:rsid w:val="09E0077E"/>
    <w:rsid w:val="0A6C3DC0"/>
    <w:rsid w:val="0A8A06EA"/>
    <w:rsid w:val="0A9B6453"/>
    <w:rsid w:val="0ABB4D47"/>
    <w:rsid w:val="0BE24844"/>
    <w:rsid w:val="0C756913"/>
    <w:rsid w:val="0CB657C6"/>
    <w:rsid w:val="0D7D0092"/>
    <w:rsid w:val="0DBD4932"/>
    <w:rsid w:val="0DFA7935"/>
    <w:rsid w:val="0EC7170F"/>
    <w:rsid w:val="0F5C41FD"/>
    <w:rsid w:val="0F694D72"/>
    <w:rsid w:val="0FD22F83"/>
    <w:rsid w:val="108D506C"/>
    <w:rsid w:val="11317B11"/>
    <w:rsid w:val="116920E6"/>
    <w:rsid w:val="12631F4C"/>
    <w:rsid w:val="12E3308D"/>
    <w:rsid w:val="136E6DFB"/>
    <w:rsid w:val="138C54D3"/>
    <w:rsid w:val="13F015BE"/>
    <w:rsid w:val="14942891"/>
    <w:rsid w:val="15C42D02"/>
    <w:rsid w:val="15E909BB"/>
    <w:rsid w:val="16445BF1"/>
    <w:rsid w:val="1666025D"/>
    <w:rsid w:val="16DC22CD"/>
    <w:rsid w:val="17AF097D"/>
    <w:rsid w:val="199D21E8"/>
    <w:rsid w:val="1A0758B3"/>
    <w:rsid w:val="1A4563DB"/>
    <w:rsid w:val="1D7F1C04"/>
    <w:rsid w:val="1E5D0198"/>
    <w:rsid w:val="1E5E181A"/>
    <w:rsid w:val="1E8219AC"/>
    <w:rsid w:val="1EB853CE"/>
    <w:rsid w:val="1FC16504"/>
    <w:rsid w:val="21BE719F"/>
    <w:rsid w:val="21D249F9"/>
    <w:rsid w:val="22031056"/>
    <w:rsid w:val="22AD2D70"/>
    <w:rsid w:val="250550E5"/>
    <w:rsid w:val="2561056D"/>
    <w:rsid w:val="25CB59E7"/>
    <w:rsid w:val="265754CC"/>
    <w:rsid w:val="2725259E"/>
    <w:rsid w:val="285F4B0C"/>
    <w:rsid w:val="2907571B"/>
    <w:rsid w:val="29D357B2"/>
    <w:rsid w:val="2A192ECC"/>
    <w:rsid w:val="2A9E7FFC"/>
    <w:rsid w:val="2AB97208"/>
    <w:rsid w:val="2B3C2EE3"/>
    <w:rsid w:val="2BCD6DAC"/>
    <w:rsid w:val="2C3D33B6"/>
    <w:rsid w:val="2D55028C"/>
    <w:rsid w:val="2D9B2143"/>
    <w:rsid w:val="2DF47AA5"/>
    <w:rsid w:val="2FC73848"/>
    <w:rsid w:val="30484F83"/>
    <w:rsid w:val="30C145B6"/>
    <w:rsid w:val="315C42DF"/>
    <w:rsid w:val="318D41A0"/>
    <w:rsid w:val="31AF2660"/>
    <w:rsid w:val="31B25CAD"/>
    <w:rsid w:val="323F1C36"/>
    <w:rsid w:val="34BB4FC4"/>
    <w:rsid w:val="353C245D"/>
    <w:rsid w:val="363C648D"/>
    <w:rsid w:val="368B6F9F"/>
    <w:rsid w:val="36D3294D"/>
    <w:rsid w:val="374562CC"/>
    <w:rsid w:val="376D0FF4"/>
    <w:rsid w:val="37A717F6"/>
    <w:rsid w:val="37CF0C5C"/>
    <w:rsid w:val="398268AC"/>
    <w:rsid w:val="39FF1CAB"/>
    <w:rsid w:val="3A2C47D7"/>
    <w:rsid w:val="3A3C2EFF"/>
    <w:rsid w:val="3BCE77D6"/>
    <w:rsid w:val="3D742685"/>
    <w:rsid w:val="3F591E5E"/>
    <w:rsid w:val="3FD31C10"/>
    <w:rsid w:val="403C5A07"/>
    <w:rsid w:val="4045485F"/>
    <w:rsid w:val="40B9762F"/>
    <w:rsid w:val="41766CF7"/>
    <w:rsid w:val="44F06DC0"/>
    <w:rsid w:val="45193188"/>
    <w:rsid w:val="451E392D"/>
    <w:rsid w:val="46354E59"/>
    <w:rsid w:val="46B94916"/>
    <w:rsid w:val="48CC544E"/>
    <w:rsid w:val="496E4757"/>
    <w:rsid w:val="49804BB7"/>
    <w:rsid w:val="49D912C7"/>
    <w:rsid w:val="4BEB6533"/>
    <w:rsid w:val="4D222F27"/>
    <w:rsid w:val="4E231FB4"/>
    <w:rsid w:val="50011E81"/>
    <w:rsid w:val="509E3B74"/>
    <w:rsid w:val="52F263F9"/>
    <w:rsid w:val="53642E53"/>
    <w:rsid w:val="54210D44"/>
    <w:rsid w:val="54890697"/>
    <w:rsid w:val="55044FA6"/>
    <w:rsid w:val="554747DA"/>
    <w:rsid w:val="56682C5A"/>
    <w:rsid w:val="572F5526"/>
    <w:rsid w:val="57954FFD"/>
    <w:rsid w:val="58937D37"/>
    <w:rsid w:val="58DE7C59"/>
    <w:rsid w:val="58F27B18"/>
    <w:rsid w:val="593B28A8"/>
    <w:rsid w:val="59EF3BCC"/>
    <w:rsid w:val="5A461504"/>
    <w:rsid w:val="5A6F20DD"/>
    <w:rsid w:val="5A9B5BE7"/>
    <w:rsid w:val="5BFD2097"/>
    <w:rsid w:val="5CAC7619"/>
    <w:rsid w:val="5D663C6C"/>
    <w:rsid w:val="5DEC4171"/>
    <w:rsid w:val="5F0B439D"/>
    <w:rsid w:val="5F427DC1"/>
    <w:rsid w:val="5F813C55"/>
    <w:rsid w:val="618D5C6B"/>
    <w:rsid w:val="61D02A72"/>
    <w:rsid w:val="63C82F8A"/>
    <w:rsid w:val="641937E6"/>
    <w:rsid w:val="66326C6E"/>
    <w:rsid w:val="67206C39"/>
    <w:rsid w:val="6823104E"/>
    <w:rsid w:val="685F7C35"/>
    <w:rsid w:val="692C5D69"/>
    <w:rsid w:val="6A617C95"/>
    <w:rsid w:val="6C2E1DF8"/>
    <w:rsid w:val="6C643A6C"/>
    <w:rsid w:val="6C9C1AEF"/>
    <w:rsid w:val="6CA36342"/>
    <w:rsid w:val="6E3336F6"/>
    <w:rsid w:val="6EFD5AB2"/>
    <w:rsid w:val="6EFF5CCE"/>
    <w:rsid w:val="6F6D2C38"/>
    <w:rsid w:val="70DE5E26"/>
    <w:rsid w:val="7148570A"/>
    <w:rsid w:val="72936E59"/>
    <w:rsid w:val="72965A05"/>
    <w:rsid w:val="72E33DCB"/>
    <w:rsid w:val="731D4975"/>
    <w:rsid w:val="744321B9"/>
    <w:rsid w:val="7443665D"/>
    <w:rsid w:val="747F21E4"/>
    <w:rsid w:val="75157FF9"/>
    <w:rsid w:val="75593C0C"/>
    <w:rsid w:val="775A6197"/>
    <w:rsid w:val="78AF2513"/>
    <w:rsid w:val="79134850"/>
    <w:rsid w:val="79226841"/>
    <w:rsid w:val="7A122D59"/>
    <w:rsid w:val="7A2B3E1B"/>
    <w:rsid w:val="7B9F0029"/>
    <w:rsid w:val="7C5533D1"/>
    <w:rsid w:val="7C66738C"/>
    <w:rsid w:val="7D4D044D"/>
    <w:rsid w:val="7D761851"/>
    <w:rsid w:val="7DF764EE"/>
    <w:rsid w:val="7E633B84"/>
    <w:rsid w:val="AFB96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1"/>
    <w:pPr>
      <w:spacing w:before="56"/>
      <w:ind w:left="100"/>
      <w:outlineLvl w:val="1"/>
    </w:pPr>
    <w:rPr>
      <w:rFonts w:ascii="微软雅黑" w:hAnsi="微软雅黑" w:eastAsia="微软雅黑" w:cs="微软雅黑"/>
      <w:b/>
      <w:bCs/>
      <w:sz w:val="19"/>
      <w:szCs w:val="19"/>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spacing w:before="1"/>
      <w:ind w:left="925" w:hanging="219"/>
    </w:pPr>
    <w:rPr>
      <w:rFonts w:ascii="微软雅黑" w:hAnsi="微软雅黑" w:eastAsia="微软雅黑" w:cs="微软雅黑"/>
      <w:sz w:val="19"/>
      <w:szCs w:val="19"/>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1"/>
    <w:pPr>
      <w:spacing w:line="687" w:lineRule="exact"/>
      <w:ind w:left="100"/>
    </w:pPr>
    <w:rPr>
      <w:rFonts w:ascii="微软雅黑" w:hAnsi="微软雅黑" w:eastAsia="微软雅黑" w:cs="微软雅黑"/>
      <w:b/>
      <w:bCs/>
      <w:sz w:val="39"/>
      <w:szCs w:val="39"/>
      <w:lang w:val="en-US" w:eastAsia="zh-CN" w:bidi="ar-SA"/>
    </w:rPr>
  </w:style>
  <w:style w:type="character" w:styleId="11">
    <w:name w:val="Strong"/>
    <w:basedOn w:val="10"/>
    <w:qFormat/>
    <w:uiPriority w:val="0"/>
    <w:rPr>
      <w:b/>
    </w:rPr>
  </w:style>
  <w:style w:type="character" w:customStyle="1" w:styleId="12">
    <w:name w:val="font01"/>
    <w:basedOn w:val="10"/>
    <w:qFormat/>
    <w:uiPriority w:val="0"/>
    <w:rPr>
      <w:rFonts w:hint="eastAsia" w:ascii="宋体" w:hAnsi="宋体" w:eastAsia="宋体" w:cs="宋体"/>
      <w:color w:val="000000"/>
      <w:sz w:val="22"/>
      <w:szCs w:val="22"/>
      <w:u w:val="none"/>
    </w:rPr>
  </w:style>
  <w:style w:type="character" w:customStyle="1" w:styleId="13">
    <w:name w:val="font81"/>
    <w:basedOn w:val="10"/>
    <w:qFormat/>
    <w:uiPriority w:val="0"/>
    <w:rPr>
      <w:rFonts w:hint="eastAsia" w:ascii="宋体" w:hAnsi="宋体" w:eastAsia="宋体" w:cs="宋体"/>
      <w:color w:val="000000"/>
      <w:sz w:val="12"/>
      <w:szCs w:val="12"/>
      <w:u w:val="none"/>
    </w:rPr>
  </w:style>
  <w:style w:type="character" w:customStyle="1" w:styleId="14">
    <w:name w:val="font91"/>
    <w:basedOn w:val="10"/>
    <w:qFormat/>
    <w:uiPriority w:val="0"/>
    <w:rPr>
      <w:rFonts w:ascii="微软雅黑" w:hAnsi="微软雅黑" w:eastAsia="微软雅黑" w:cs="微软雅黑"/>
      <w:color w:val="000000"/>
      <w:sz w:val="12"/>
      <w:szCs w:val="12"/>
      <w:u w:val="none"/>
    </w:rPr>
  </w:style>
  <w:style w:type="character" w:customStyle="1" w:styleId="15">
    <w:name w:val="font41"/>
    <w:basedOn w:val="10"/>
    <w:qFormat/>
    <w:uiPriority w:val="0"/>
    <w:rPr>
      <w:rFonts w:hint="eastAsia" w:ascii="宋体" w:hAnsi="宋体" w:eastAsia="宋体" w:cs="宋体"/>
      <w:color w:val="000000"/>
      <w:sz w:val="16"/>
      <w:szCs w:val="16"/>
      <w:u w:val="none"/>
    </w:rPr>
  </w:style>
  <w:style w:type="character" w:customStyle="1" w:styleId="16">
    <w:name w:val="font101"/>
    <w:basedOn w:val="10"/>
    <w:qFormat/>
    <w:uiPriority w:val="0"/>
    <w:rPr>
      <w:rFonts w:hint="eastAsia" w:ascii="微软雅黑" w:hAnsi="微软雅黑" w:eastAsia="微软雅黑" w:cs="微软雅黑"/>
      <w:color w:val="000000"/>
      <w:sz w:val="16"/>
      <w:szCs w:val="16"/>
      <w:u w:val="none"/>
    </w:rPr>
  </w:style>
  <w:style w:type="paragraph" w:customStyle="1" w:styleId="17">
    <w:name w:val="Table Paragraph"/>
    <w:basedOn w:val="1"/>
    <w:qFormat/>
    <w:uiPriority w:val="1"/>
    <w:pPr>
      <w:spacing w:before="95"/>
      <w:ind w:left="127"/>
    </w:pPr>
    <w:rPr>
      <w:rFonts w:ascii="微软雅黑" w:hAnsi="微软雅黑" w:eastAsia="微软雅黑" w:cs="微软雅黑"/>
      <w:lang w:val="en-US" w:eastAsia="zh-CN" w:bidi="ar-SA"/>
    </w:rPr>
  </w:style>
  <w:style w:type="paragraph" w:styleId="18">
    <w:name w:val="List Paragraph"/>
    <w:basedOn w:val="1"/>
    <w:qFormat/>
    <w:uiPriority w:val="1"/>
    <w:pPr>
      <w:spacing w:before="1"/>
      <w:ind w:left="925" w:hanging="219"/>
    </w:pPr>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5678</Words>
  <Characters>5730</Characters>
  <Lines>0</Lines>
  <Paragraphs>0</Paragraphs>
  <TotalTime>11</TotalTime>
  <ScaleCrop>false</ScaleCrop>
  <LinksUpToDate>false</LinksUpToDate>
  <CharactersWithSpaces>6295</CharactersWithSpaces>
  <Application>WPS Office_11.8.2.12017_F1E327BC-269C-435d-A152-05C5408002CA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2025-08-25T20:23:00Z</dcterms:created>
  <dc:creator>Run Laura</dc:creator>
  <cp:lastModifiedBy>user</cp:lastModifiedBy>
  <cp:lastPrinted>2025-11-25T12:47:00Z</cp:lastPrinted>
  <dcterms:modified xsi:type="dcterms:W3CDTF">2025-11-26T17:44:24Z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2052-11.8.2.12017</vt:lpwstr>
  </property>
  <property fmtid="{D5CDD505-2E9C-101B-9397-08002B2CF9AE}" pid="3" name="ICV">
    <vt:lpwstr>0AE7443F7642414EB14A749A4E691120_13</vt:lpwstr>
  </property>
  <property fmtid="{D5CDD505-2E9C-101B-9397-08002B2CF9AE}" pid="4" name="KSOTemplateDocerSaveRecord">
    <vt:lpwstr>eyJoZGlkIjoiYTRlNzFhZmZlNWZhNzFjNTEwM2JmMGE1YWVkODY2NDMiLCJ1c2VySWQiOiIxMDg5Mjg2NTYyIn0=</vt:lpwstr>
  </property>
</Properties>
</file>